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3377" w:rsidP="008B3377" w:rsidRDefault="006F1EA0" w14:paraId="6A262B34" w14:textId="77777777">
      <w:pPr>
        <w:pStyle w:val="Heading1"/>
        <w:spacing w:line="240" w:lineRule="auto"/>
        <w:ind w:left="0" w:firstLine="0"/>
        <w:jc w:val="center"/>
      </w:pPr>
      <w:r>
        <w:t>Collaborative Programme</w:t>
      </w:r>
      <w:r w:rsidR="755CF828">
        <w:t>s</w:t>
      </w:r>
    </w:p>
    <w:p w:rsidR="00666DD4" w:rsidP="008B3377" w:rsidRDefault="39BD117B" w14:paraId="1BF40B9E" w14:textId="16377F95">
      <w:pPr>
        <w:pStyle w:val="Heading1"/>
        <w:spacing w:after="0" w:line="240" w:lineRule="auto"/>
        <w:ind w:left="0" w:firstLine="0"/>
        <w:jc w:val="center"/>
      </w:pPr>
      <w:r>
        <w:t xml:space="preserve">Expression of </w:t>
      </w:r>
      <w:r w:rsidR="705A155E">
        <w:t>I</w:t>
      </w:r>
      <w:r>
        <w:t>nterest form</w:t>
      </w:r>
      <w:r w:rsidR="00463A77">
        <w:t xml:space="preserve"> (</w:t>
      </w:r>
      <w:r w:rsidR="53B06069">
        <w:t>EOI)</w:t>
      </w:r>
    </w:p>
    <w:p w:rsidR="008B3377" w:rsidP="008B3377" w:rsidRDefault="008B3377" w14:paraId="10D94830" w14:textId="77777777">
      <w:pPr>
        <w:pStyle w:val="Heading2"/>
        <w:spacing w:before="0" w:after="0" w:line="240" w:lineRule="auto"/>
        <w:jc w:val="center"/>
      </w:pPr>
    </w:p>
    <w:p w:rsidR="00CC463C" w:rsidP="008B3377" w:rsidRDefault="00666DD4" w14:paraId="1B9EBAF1" w14:textId="63BE2689">
      <w:pPr>
        <w:pStyle w:val="Heading2"/>
        <w:spacing w:before="0" w:after="0" w:line="240" w:lineRule="auto"/>
        <w:ind w:left="0" w:right="127"/>
        <w:jc w:val="center"/>
      </w:pPr>
      <w:r>
        <w:t>EIT Food Impact Funding Framework 2023-2025</w:t>
      </w:r>
    </w:p>
    <w:p w:rsidR="00CC463C" w:rsidRDefault="00CC463C" w14:paraId="6D60B29C" w14:textId="77777777">
      <w:pPr>
        <w:spacing w:after="200" w:line="276" w:lineRule="auto"/>
      </w:pPr>
    </w:p>
    <w:p w:rsidR="00CC4B2F" w:rsidRDefault="00CC463C" w14:paraId="484BB496" w14:textId="77777777">
      <w:pPr>
        <w:spacing w:after="200" w:line="276" w:lineRule="auto"/>
      </w:pPr>
      <w:r>
        <w:t xml:space="preserve">Thank you for your interest in </w:t>
      </w:r>
      <w:r w:rsidR="6C8FFA05">
        <w:t>the EIT Food</w:t>
      </w:r>
      <w:r>
        <w:t xml:space="preserve"> Impact Funding </w:t>
      </w:r>
      <w:r w:rsidR="42070B6E">
        <w:t>Framework.</w:t>
      </w:r>
      <w:r>
        <w:t xml:space="preserve"> </w:t>
      </w:r>
    </w:p>
    <w:p w:rsidR="00E076A0" w:rsidRDefault="00CC463C" w14:paraId="6EE0C13D" w14:textId="1AE7EDD2">
      <w:pPr>
        <w:spacing w:after="200" w:line="276" w:lineRule="auto"/>
      </w:pPr>
      <w:r>
        <w:t xml:space="preserve">This </w:t>
      </w:r>
      <w:r w:rsidR="00686EF5">
        <w:t>informal</w:t>
      </w:r>
      <w:r w:rsidR="00465847">
        <w:t xml:space="preserve"> </w:t>
      </w:r>
      <w:r w:rsidR="00CC4B2F">
        <w:t>Expression of Interest Form</w:t>
      </w:r>
      <w:r>
        <w:t xml:space="preserve"> </w:t>
      </w:r>
      <w:r w:rsidR="00CC4B2F">
        <w:t xml:space="preserve">is intended to help you share </w:t>
      </w:r>
      <w:r>
        <w:t>key information about your proposed</w:t>
      </w:r>
      <w:r w:rsidR="000D4D3E">
        <w:t xml:space="preserve"> </w:t>
      </w:r>
      <w:r w:rsidR="00472C6B">
        <w:t>collaboration with EIT Food</w:t>
      </w:r>
      <w:r w:rsidR="00F57AC6">
        <w:t xml:space="preserve"> and</w:t>
      </w:r>
      <w:r w:rsidR="00214EE0">
        <w:t xml:space="preserve"> </w:t>
      </w:r>
      <w:r w:rsidR="00472C6B">
        <w:t xml:space="preserve">our </w:t>
      </w:r>
      <w:r w:rsidR="00B67ADB">
        <w:t xml:space="preserve">existing programmes and </w:t>
      </w:r>
      <w:r w:rsidR="00F62DF7">
        <w:t>teams</w:t>
      </w:r>
      <w:r w:rsidR="00F67AEB">
        <w:t>.</w:t>
      </w:r>
      <w:r>
        <w:t xml:space="preserve"> </w:t>
      </w:r>
      <w:r w:rsidR="000B27F5">
        <w:t xml:space="preserve">The more concise your </w:t>
      </w:r>
      <w:r w:rsidR="00E64DE5">
        <w:t xml:space="preserve">answers, </w:t>
      </w:r>
      <w:r w:rsidR="00BD656C">
        <w:t xml:space="preserve">the </w:t>
      </w:r>
      <w:r w:rsidR="007410EA">
        <w:t>more likely it is we’ll be able to hel</w:t>
      </w:r>
      <w:r w:rsidR="00D810C4">
        <w:t>p</w:t>
      </w:r>
      <w:r w:rsidR="00DA1114">
        <w:t xml:space="preserve"> you</w:t>
      </w:r>
      <w:r w:rsidR="00C170EE">
        <w:t xml:space="preserve"> co</w:t>
      </w:r>
      <w:r w:rsidR="00B478F0">
        <w:t>nnect across our partnership and teams</w:t>
      </w:r>
      <w:r w:rsidR="00DA1114">
        <w:t xml:space="preserve"> as you shape your ideas</w:t>
      </w:r>
      <w:r w:rsidR="00E86AE2">
        <w:t xml:space="preserve">. </w:t>
      </w:r>
      <w:r w:rsidR="44CB78CC">
        <w:t xml:space="preserve"> </w:t>
      </w:r>
    </w:p>
    <w:p w:rsidR="002B236A" w:rsidP="5F2BDAB6" w:rsidRDefault="00686EF5" w14:paraId="29D9F088" w14:textId="622B101C">
      <w:pPr>
        <w:spacing w:after="200" w:line="276" w:lineRule="auto"/>
      </w:pPr>
      <w:r>
        <w:t>Please n</w:t>
      </w:r>
      <w:r w:rsidR="002B236A">
        <w:t>ote that t</w:t>
      </w:r>
      <w:r w:rsidR="44CB78CC">
        <w:t>his is not a draft application form</w:t>
      </w:r>
      <w:r w:rsidR="00CC463C">
        <w:t>.</w:t>
      </w:r>
      <w:r w:rsidR="7EFDF64B">
        <w:t xml:space="preserve"> </w:t>
      </w:r>
      <w:r w:rsidR="00C76F92">
        <w:t xml:space="preserve">It’s a conversation starter so we can </w:t>
      </w:r>
      <w:r w:rsidR="00361199">
        <w:t xml:space="preserve">either </w:t>
      </w:r>
      <w:r w:rsidR="00510F00">
        <w:t xml:space="preserve">help you fit with </w:t>
      </w:r>
      <w:r w:rsidR="007B28AD">
        <w:t xml:space="preserve">an </w:t>
      </w:r>
      <w:r w:rsidR="00415068">
        <w:t xml:space="preserve">activity we’re already doing or </w:t>
      </w:r>
      <w:r w:rsidR="00361199">
        <w:t>bring new ideas to the table for us to consider funding.</w:t>
      </w:r>
    </w:p>
    <w:p w:rsidR="00F27B21" w:rsidP="2180BBB3" w:rsidRDefault="5AC48BB8" w14:paraId="2693C33E" w14:textId="320BD19F">
      <w:pPr>
        <w:spacing w:after="200" w:line="276" w:lineRule="auto"/>
      </w:pPr>
      <w:r>
        <w:t xml:space="preserve">The completed form </w:t>
      </w:r>
      <w:r w:rsidRPr="2180BBB3">
        <w:rPr>
          <w:color w:val="2B579A"/>
          <w:u w:val="single"/>
        </w:rPr>
        <w:t>should be no longer than 2 pages</w:t>
      </w:r>
      <w:r>
        <w:t xml:space="preserve"> (excluding cover page). </w:t>
      </w:r>
      <w:r w:rsidR="00F27B21">
        <w:t xml:space="preserve">Please email the completed </w:t>
      </w:r>
      <w:r w:rsidR="00361199">
        <w:t>document</w:t>
      </w:r>
      <w:r w:rsidR="00F27B21">
        <w:t xml:space="preserve"> to </w:t>
      </w:r>
      <w:hyperlink r:id="rId12">
        <w:r w:rsidRPr="2180BBB3" w:rsidR="00F27B21">
          <w:rPr>
            <w:rStyle w:val="Hyperlink"/>
          </w:rPr>
          <w:t>missions@eitfood.eu</w:t>
        </w:r>
      </w:hyperlink>
      <w:r w:rsidR="00F27B21">
        <w:t xml:space="preserve"> </w:t>
      </w:r>
    </w:p>
    <w:p w:rsidR="12E49003" w:rsidP="5F2BDAB6" w:rsidRDefault="004E6D5E" w14:paraId="106A691D" w14:textId="493E32E3">
      <w:pPr>
        <w:spacing w:after="200" w:line="276" w:lineRule="auto"/>
      </w:pPr>
      <w:r>
        <w:t>Depending on demand</w:t>
      </w:r>
      <w:r w:rsidR="002711DC">
        <w:t xml:space="preserve"> as our funding deadlines approac</w:t>
      </w:r>
      <w:r w:rsidR="00362880">
        <w:t>h</w:t>
      </w:r>
      <w:r>
        <w:t xml:space="preserve">, </w:t>
      </w:r>
      <w:r w:rsidR="002711DC">
        <w:t>w</w:t>
      </w:r>
      <w:r w:rsidR="1366DB8F">
        <w:t>e</w:t>
      </w:r>
      <w:r w:rsidR="12E49003">
        <w:t xml:space="preserve"> may not be able to provide comment</w:t>
      </w:r>
      <w:r>
        <w:t xml:space="preserve"> immediately</w:t>
      </w:r>
      <w:r w:rsidR="12E49003">
        <w:t xml:space="preserve"> on every Expression of Interest due to the high volume of submissions.</w:t>
      </w:r>
      <w:r w:rsidR="006B1F01">
        <w:t xml:space="preserve"> </w:t>
      </w:r>
      <w:r w:rsidR="009759A3">
        <w:t xml:space="preserve">We have regular submission windows </w:t>
      </w:r>
      <w:r w:rsidR="00620824">
        <w:t xml:space="preserve">so </w:t>
      </w:r>
      <w:r w:rsidR="008D70BE">
        <w:t>early</w:t>
      </w:r>
      <w:r w:rsidR="00116A1B">
        <w:t>-</w:t>
      </w:r>
      <w:r w:rsidR="008D70BE">
        <w:t xml:space="preserve">stage ideas might be </w:t>
      </w:r>
      <w:r w:rsidR="00B539CE">
        <w:t>invited to consider</w:t>
      </w:r>
      <w:r w:rsidR="00340907">
        <w:t xml:space="preserve"> going for a later window</w:t>
      </w:r>
      <w:r w:rsidR="0054753A">
        <w:t xml:space="preserve">, </w:t>
      </w:r>
      <w:r w:rsidR="00340907">
        <w:t>taking more time to develo</w:t>
      </w:r>
      <w:r w:rsidR="001F08FD">
        <w:t>p</w:t>
      </w:r>
      <w:r w:rsidR="0054753A">
        <w:t>.</w:t>
      </w:r>
    </w:p>
    <w:p w:rsidR="00E076A0" w:rsidDel="00F27B21" w:rsidP="00E076A0" w:rsidRDefault="0054753A" w14:paraId="49F86AC9" w14:textId="3093105D">
      <w:pPr>
        <w:spacing w:after="200" w:line="276" w:lineRule="auto"/>
      </w:pPr>
      <w:r>
        <w:t xml:space="preserve">Full </w:t>
      </w:r>
      <w:r w:rsidR="00E076A0">
        <w:t xml:space="preserve">guidance regarding </w:t>
      </w:r>
      <w:r w:rsidR="002C6704">
        <w:t>our</w:t>
      </w:r>
      <w:r>
        <w:t xml:space="preserve"> </w:t>
      </w:r>
      <w:r w:rsidR="338792A5">
        <w:t>Impact F</w:t>
      </w:r>
      <w:r w:rsidR="00E076A0">
        <w:t xml:space="preserve">unding </w:t>
      </w:r>
      <w:r w:rsidR="1516C1F9">
        <w:t>F</w:t>
      </w:r>
      <w:r w:rsidR="00E076A0">
        <w:t xml:space="preserve">ramework can be found on this </w:t>
      </w:r>
      <w:hyperlink r:id="rId13">
        <w:r w:rsidRPr="2180BBB3" w:rsidR="00404E0E">
          <w:rPr>
            <w:rStyle w:val="Hyperlink"/>
          </w:rPr>
          <w:t>webpage</w:t>
        </w:r>
      </w:hyperlink>
      <w:r w:rsidRPr="00463A77" w:rsidR="00404E0E">
        <w:t xml:space="preserve"> and on the EIT Food Hive </w:t>
      </w:r>
      <w:r w:rsidDel="00E076A0" w:rsidR="00F449EA">
        <w:t>de</w:t>
      </w:r>
      <w:r w:rsidR="00F449EA">
        <w:t>dicat</w:t>
      </w:r>
      <w:r w:rsidRPr="00F449EA" w:rsidR="00F449EA">
        <w:rPr>
          <w:color w:val="2B579A"/>
        </w:rPr>
        <w:t>e</w:t>
      </w:r>
      <w:r w:rsidRPr="2180BBB3" w:rsidR="00F449EA">
        <w:rPr>
          <w:color w:val="2B579A"/>
        </w:rPr>
        <w:t>d</w:t>
      </w:r>
      <w:r w:rsidRPr="2180BBB3" w:rsidR="00404E0E">
        <w:t xml:space="preserve"> </w:t>
      </w:r>
      <w:hyperlink w:history="1" r:id="rId14">
        <w:r w:rsidRPr="2180BBB3" w:rsidR="00404E0E">
          <w:rPr>
            <w:rStyle w:val="Hyperlink"/>
          </w:rPr>
          <w:t>group</w:t>
        </w:r>
      </w:hyperlink>
      <w:r w:rsidRPr="00463A77" w:rsidR="00404E0E">
        <w:rPr>
          <w:color w:val="2B579A"/>
        </w:rPr>
        <w:t>.</w:t>
      </w:r>
    </w:p>
    <w:p w:rsidR="00020D76" w:rsidP="00020D76" w:rsidRDefault="0911EDA5" w14:paraId="3F8B0A10" w14:textId="1B987C5A">
      <w:r>
        <w:t>Before completing th</w:t>
      </w:r>
      <w:r w:rsidR="006206F8">
        <w:t>is</w:t>
      </w:r>
      <w:r>
        <w:t xml:space="preserve"> form, </w:t>
      </w:r>
      <w:r w:rsidR="006206F8">
        <w:t>it would be helpful</w:t>
      </w:r>
      <w:r w:rsidR="00ED4B58">
        <w:t xml:space="preserve"> if you could</w:t>
      </w:r>
      <w:r>
        <w:t xml:space="preserve"> please review </w:t>
      </w:r>
      <w:r w:rsidR="00735BCB">
        <w:t xml:space="preserve">Section 2 of </w:t>
      </w:r>
      <w:r>
        <w:t xml:space="preserve">the </w:t>
      </w:r>
      <w:hyperlink w:history="1" r:id="rId15">
        <w:r w:rsidRPr="00384DA1" w:rsidR="00981952">
          <w:rPr>
            <w:rStyle w:val="Hyperlink"/>
          </w:rPr>
          <w:t>Collaborative Programmes Guidance</w:t>
        </w:r>
      </w:hyperlink>
      <w:r w:rsidR="00981952">
        <w:t xml:space="preserve"> in full</w:t>
      </w:r>
      <w:r w:rsidR="00FE62EC">
        <w:t xml:space="preserve"> </w:t>
      </w:r>
      <w:r w:rsidR="002478F3">
        <w:t>to understand</w:t>
      </w:r>
      <w:r w:rsidR="00FE62EC">
        <w:t xml:space="preserve"> the types of </w:t>
      </w:r>
      <w:r w:rsidR="00415737">
        <w:t xml:space="preserve">programme </w:t>
      </w:r>
      <w:r w:rsidR="00FE62EC">
        <w:t>proposal sought</w:t>
      </w:r>
      <w:r w:rsidR="00927572">
        <w:t xml:space="preserve">.  </w:t>
      </w:r>
      <w:r w:rsidR="00D94287">
        <w:t xml:space="preserve">As </w:t>
      </w:r>
      <w:r w:rsidR="00C131A3">
        <w:t>a reminder</w:t>
      </w:r>
      <w:r w:rsidR="00020D76">
        <w:t>:</w:t>
      </w:r>
    </w:p>
    <w:p w:rsidR="00556B3D" w:rsidP="00020D76" w:rsidRDefault="00630E7D" w14:paraId="008FFCBD" w14:textId="463D7A56">
      <w:pPr>
        <w:pStyle w:val="ListParagraph"/>
        <w:numPr>
          <w:ilvl w:val="0"/>
          <w:numId w:val="37"/>
        </w:numPr>
      </w:pPr>
      <w:r>
        <w:t>Programmes should c</w:t>
      </w:r>
      <w:r w:rsidR="00556B3D">
        <w:t xml:space="preserve">onnect key companies, research organisations, social enterprises, regions and other stakeholders across relevant economic, industry and social value chains. </w:t>
      </w:r>
    </w:p>
    <w:p w:rsidR="00556B3D" w:rsidP="009F3C2D" w:rsidRDefault="00556B3D" w14:paraId="29747206" w14:textId="63857C1B">
      <w:pPr>
        <w:pStyle w:val="ListParagraph"/>
        <w:numPr>
          <w:ilvl w:val="0"/>
          <w:numId w:val="37"/>
        </w:numPr>
        <w:spacing w:after="0"/>
      </w:pPr>
      <w:r>
        <w:t>Engaging beneficiaries or challenge owners with well-defined impact needs should be central to your</w:t>
      </w:r>
      <w:r w:rsidR="009F3C2D">
        <w:t xml:space="preserve"> </w:t>
      </w:r>
      <w:r>
        <w:t>Programme objectives.</w:t>
      </w:r>
    </w:p>
    <w:p w:rsidR="00165E4D" w:rsidP="00020489" w:rsidRDefault="00F64C19" w14:paraId="78378CB6" w14:textId="43646ED3">
      <w:pPr>
        <w:pStyle w:val="ListParagraph"/>
        <w:numPr>
          <w:ilvl w:val="0"/>
          <w:numId w:val="37"/>
        </w:numPr>
        <w:spacing w:after="0"/>
        <w:rPr/>
      </w:pPr>
      <w:r w:rsidR="00F64C19">
        <w:rPr/>
        <w:t>Building on capabilities we already have a</w:t>
      </w:r>
      <w:r w:rsidR="004A6789">
        <w:rPr/>
        <w:t xml:space="preserve">t EIT Food </w:t>
      </w:r>
      <w:r w:rsidR="00D05765">
        <w:rPr/>
        <w:t xml:space="preserve">is </w:t>
      </w:r>
      <w:r w:rsidR="00E62E78">
        <w:rPr/>
        <w:t>very valuable</w:t>
      </w:r>
      <w:r w:rsidR="00E62E78">
        <w:rPr/>
        <w:t xml:space="preserve"> to us</w:t>
      </w:r>
      <w:r w:rsidR="00FA4D49">
        <w:rPr/>
        <w:t xml:space="preserve"> – we know how to deliver accelerator programmes, </w:t>
      </w:r>
      <w:r w:rsidR="00884EB3">
        <w:rPr/>
        <w:t>provide</w:t>
      </w:r>
      <w:r w:rsidR="00884EB3">
        <w:rPr/>
        <w:t xml:space="preserve"> training, engage</w:t>
      </w:r>
      <w:r w:rsidR="00386805">
        <w:rPr/>
        <w:t xml:space="preserve"> business and</w:t>
      </w:r>
      <w:r w:rsidR="00884EB3">
        <w:rPr/>
        <w:t xml:space="preserve"> </w:t>
      </w:r>
      <w:r w:rsidR="007A60F7">
        <w:rPr/>
        <w:t>the public</w:t>
      </w:r>
      <w:r w:rsidR="32A7584D">
        <w:rPr/>
        <w:t>,</w:t>
      </w:r>
      <w:r w:rsidR="007A60F7">
        <w:rPr/>
        <w:t xml:space="preserve"> and</w:t>
      </w:r>
      <w:r w:rsidR="00884EB3">
        <w:rPr/>
        <w:t xml:space="preserve"> </w:t>
      </w:r>
      <w:r w:rsidR="00FA4D49">
        <w:rPr/>
        <w:t>support entrepreneurs</w:t>
      </w:r>
      <w:r w:rsidR="00E55BC2">
        <w:rPr/>
        <w:t xml:space="preserve"> for example</w:t>
      </w:r>
      <w:r w:rsidR="007918B4">
        <w:rPr/>
        <w:t xml:space="preserve"> </w:t>
      </w:r>
      <w:r w:rsidR="00980192">
        <w:rPr/>
        <w:t>–</w:t>
      </w:r>
      <w:r w:rsidR="007918B4">
        <w:rPr/>
        <w:t xml:space="preserve"> </w:t>
      </w:r>
      <w:r w:rsidR="00980192">
        <w:rPr/>
        <w:t>consider how you can hel</w:t>
      </w:r>
      <w:r w:rsidR="00386805">
        <w:rPr/>
        <w:t>p</w:t>
      </w:r>
      <w:r w:rsidR="00980192">
        <w:rPr/>
        <w:t xml:space="preserve"> </w:t>
      </w:r>
      <w:r w:rsidR="008833E3">
        <w:rPr/>
        <w:t xml:space="preserve">us </w:t>
      </w:r>
      <w:r w:rsidR="00980192">
        <w:rPr/>
        <w:t xml:space="preserve">take all of that to </w:t>
      </w:r>
      <w:r w:rsidR="00980192">
        <w:rPr/>
        <w:t>new places</w:t>
      </w:r>
      <w:r w:rsidR="00980192">
        <w:rPr/>
        <w:t xml:space="preserve"> and solve </w:t>
      </w:r>
      <w:r w:rsidR="00980192">
        <w:rPr/>
        <w:t>new problems</w:t>
      </w:r>
      <w:r w:rsidR="00040C6B">
        <w:rPr/>
        <w:t xml:space="preserve">. </w:t>
      </w:r>
    </w:p>
    <w:p w:rsidR="002478F3" w:rsidP="002478F3" w:rsidRDefault="002478F3" w14:paraId="1F5D9A3A" w14:textId="77777777">
      <w:pPr>
        <w:spacing w:after="0"/>
      </w:pPr>
    </w:p>
    <w:p w:rsidR="00020489" w:rsidP="002478F3" w:rsidRDefault="00020489" w14:paraId="47141F81" w14:textId="18DA3784">
      <w:pPr>
        <w:spacing w:after="0"/>
      </w:pPr>
      <w:r>
        <w:t>To be eligible for funding via this route, proposals</w:t>
      </w:r>
      <w:r w:rsidR="00EE4D2F">
        <w:t xml:space="preserve"> must:</w:t>
      </w:r>
    </w:p>
    <w:p w:rsidR="00EE4D2F" w:rsidP="0017225D" w:rsidRDefault="00EE4D2F" w14:paraId="70ABB9A7" w14:textId="6AD99EA2">
      <w:pPr>
        <w:pStyle w:val="ListParagraph"/>
        <w:numPr>
          <w:ilvl w:val="0"/>
          <w:numId w:val="37"/>
        </w:numPr>
        <w:spacing w:after="0"/>
      </w:pPr>
      <w:r>
        <w:t xml:space="preserve">Respond to </w:t>
      </w:r>
      <w:r w:rsidR="00B2204E">
        <w:t>at</w:t>
      </w:r>
      <w:r w:rsidR="007C7CBC">
        <w:t xml:space="preserve"> least one category or more of our</w:t>
      </w:r>
      <w:r>
        <w:t xml:space="preserve"> Mission targets</w:t>
      </w:r>
      <w:r w:rsidR="007C7CBC">
        <w:t xml:space="preserve"> and KPIs</w:t>
      </w:r>
    </w:p>
    <w:p w:rsidR="00096102" w:rsidP="0017225D" w:rsidRDefault="00096102" w14:paraId="7B23724D" w14:textId="77777777">
      <w:pPr>
        <w:pStyle w:val="ListParagraph"/>
        <w:numPr>
          <w:ilvl w:val="0"/>
          <w:numId w:val="37"/>
        </w:numPr>
        <w:spacing w:after="0"/>
      </w:pPr>
      <w:r>
        <w:t>The activity should produce multiple outcomes and deliverables, reflecting that this is a bigger scale opportunity than single projects.</w:t>
      </w:r>
    </w:p>
    <w:p w:rsidR="00EE4D2F" w:rsidP="0017225D" w:rsidRDefault="00EE4D2F" w14:paraId="48C4D3E7" w14:textId="54D8AD2B">
      <w:pPr>
        <w:pStyle w:val="ListParagraph"/>
        <w:numPr>
          <w:ilvl w:val="0"/>
          <w:numId w:val="37"/>
        </w:numPr>
        <w:spacing w:after="0"/>
      </w:pPr>
      <w:r>
        <w:t xml:space="preserve">Deliver a programme of connected activities, projects or workstreams, that enhance collaboration across a value chain i.e. not </w:t>
      </w:r>
      <w:r w:rsidR="00CC199B">
        <w:t>a</w:t>
      </w:r>
      <w:r w:rsidR="00F72BA4">
        <w:t xml:space="preserve"> </w:t>
      </w:r>
      <w:r>
        <w:t xml:space="preserve">single </w:t>
      </w:r>
      <w:r w:rsidR="00F72BA4">
        <w:t>project</w:t>
      </w:r>
      <w:r w:rsidR="0061294D">
        <w:t>.</w:t>
      </w:r>
      <w:r w:rsidR="008A245B">
        <w:t xml:space="preserve"> </w:t>
      </w:r>
    </w:p>
    <w:p w:rsidR="1AE50F69" w:rsidP="00463A77" w:rsidRDefault="1AE50F69" w14:paraId="2DA3EEC1" w14:textId="17783EEA">
      <w:pPr>
        <w:spacing w:after="0"/>
      </w:pPr>
      <w:r>
        <w:br w:type="page"/>
      </w:r>
    </w:p>
    <w:p w:rsidRPr="00463A77" w:rsidR="00CC463C" w:rsidP="002D65FC" w:rsidRDefault="00767646" w14:paraId="66E05A8D" w14:textId="497EB9A2">
      <w:pPr>
        <w:pStyle w:val="Heading2"/>
        <w:numPr>
          <w:ilvl w:val="0"/>
          <w:numId w:val="35"/>
        </w:numPr>
        <w:rPr>
          <w:rStyle w:val="Heading2Char"/>
        </w:rPr>
      </w:pPr>
      <w:r w:rsidRPr="789F7CF4">
        <w:rPr>
          <w:rStyle w:val="Heading2Char"/>
        </w:rPr>
        <w:lastRenderedPageBreak/>
        <w:t>The Problem</w:t>
      </w:r>
      <w:r w:rsidRPr="789F7CF4" w:rsidR="0019741B">
        <w:rPr>
          <w:rStyle w:val="Heading2Char"/>
        </w:rPr>
        <w:t>(s)</w:t>
      </w:r>
      <w:r w:rsidRPr="789F7CF4" w:rsidR="00CC463C">
        <w:rPr>
          <w:rStyle w:val="Heading2Char"/>
        </w:rPr>
        <w:t>:</w:t>
      </w:r>
    </w:p>
    <w:p w:rsidR="00CC463C" w:rsidP="18F4EBC6" w:rsidRDefault="00E076A0" w14:paraId="7E202969" w14:textId="08EAB5AF">
      <w:pPr>
        <w:rPr>
          <w:i/>
          <w:iCs/>
        </w:rPr>
      </w:pPr>
      <w:r w:rsidRPr="18F4EBC6">
        <w:rPr>
          <w:i/>
          <w:iCs/>
        </w:rPr>
        <w:t xml:space="preserve">Briefly describe </w:t>
      </w:r>
      <w:r w:rsidRPr="18F4EBC6" w:rsidDel="00041F2D">
        <w:rPr>
          <w:i/>
          <w:iCs/>
        </w:rPr>
        <w:t xml:space="preserve">the </w:t>
      </w:r>
      <w:r w:rsidR="00041F2D">
        <w:rPr>
          <w:i/>
          <w:iCs/>
        </w:rPr>
        <w:t>problem</w:t>
      </w:r>
      <w:r w:rsidR="0019741B">
        <w:rPr>
          <w:i/>
          <w:iCs/>
        </w:rPr>
        <w:t>(s)</w:t>
      </w:r>
      <w:r w:rsidR="00041F2D">
        <w:rPr>
          <w:i/>
          <w:iCs/>
        </w:rPr>
        <w:t xml:space="preserve"> your proposal is addressing</w:t>
      </w:r>
      <w:r w:rsidRPr="18F4EBC6">
        <w:rPr>
          <w:i/>
          <w:iCs/>
        </w:rPr>
        <w:t xml:space="preserve">, including </w:t>
      </w:r>
      <w:r w:rsidRPr="18F4EBC6" w:rsidR="0AE18D76">
        <w:rPr>
          <w:i/>
          <w:iCs/>
        </w:rPr>
        <w:t>why an intervention is needed</w:t>
      </w:r>
      <w:r w:rsidRPr="18F4EBC6" w:rsidDel="008F1165">
        <w:rPr>
          <w:i/>
          <w:iCs/>
        </w:rPr>
        <w:t>.</w:t>
      </w:r>
    </w:p>
    <w:p w:rsidRPr="00E076A0" w:rsidR="00767646" w:rsidP="00767646" w:rsidRDefault="00767646" w14:paraId="10F1E5FA" w14:textId="13BF4FF4">
      <w:pPr>
        <w:pStyle w:val="Heading2"/>
        <w:numPr>
          <w:ilvl w:val="0"/>
          <w:numId w:val="35"/>
        </w:numPr>
        <w:rPr>
          <w:rStyle w:val="Heading2Char"/>
        </w:rPr>
      </w:pPr>
      <w:r>
        <w:rPr>
          <w:rStyle w:val="Heading2Char"/>
        </w:rPr>
        <w:t>The Solut</w:t>
      </w:r>
      <w:r w:rsidR="00F73764">
        <w:rPr>
          <w:rStyle w:val="Heading2Char"/>
        </w:rPr>
        <w:t>io</w:t>
      </w:r>
      <w:r>
        <w:rPr>
          <w:rStyle w:val="Heading2Char"/>
        </w:rPr>
        <w:t>n</w:t>
      </w:r>
      <w:r w:rsidR="0019741B">
        <w:rPr>
          <w:rStyle w:val="Heading2Char"/>
        </w:rPr>
        <w:t>(s):</w:t>
      </w:r>
    </w:p>
    <w:p w:rsidR="00CC463C" w:rsidP="789F7CF4" w:rsidRDefault="0019741B" w14:paraId="257EBBE6" w14:textId="006E125A">
      <w:pPr>
        <w:rPr>
          <w:i/>
          <w:iCs/>
        </w:rPr>
      </w:pPr>
      <w:r>
        <w:rPr>
          <w:i/>
          <w:iCs/>
        </w:rPr>
        <w:t xml:space="preserve">Briefly describe how </w:t>
      </w:r>
      <w:r w:rsidR="00506AEF">
        <w:rPr>
          <w:i/>
          <w:iCs/>
        </w:rPr>
        <w:t>the solution(s) you are proposing to implement</w:t>
      </w:r>
      <w:r w:rsidR="003B2D65">
        <w:rPr>
          <w:i/>
          <w:iCs/>
        </w:rPr>
        <w:t xml:space="preserve"> will address the identified problem(s) </w:t>
      </w:r>
      <w:r w:rsidRPr="00463A77" w:rsidR="0088046E">
        <w:rPr>
          <w:i/>
        </w:rPr>
        <w:t xml:space="preserve">and </w:t>
      </w:r>
      <w:r w:rsidRPr="00463A77" w:rsidR="0088046E">
        <w:rPr>
          <w:i/>
          <w:iCs/>
        </w:rPr>
        <w:t>s</w:t>
      </w:r>
      <w:r w:rsidRPr="789F7CF4" w:rsidR="00E076A0">
        <w:rPr>
          <w:i/>
          <w:iCs/>
        </w:rPr>
        <w:t xml:space="preserve">pecify the </w:t>
      </w:r>
      <w:r w:rsidR="00C567A1">
        <w:rPr>
          <w:i/>
          <w:iCs/>
        </w:rPr>
        <w:t>impact</w:t>
      </w:r>
      <w:r w:rsidRPr="789F7CF4" w:rsidR="00E076A0">
        <w:rPr>
          <w:i/>
          <w:iCs/>
        </w:rPr>
        <w:t xml:space="preserve"> you anticipate as a result of your </w:t>
      </w:r>
      <w:r w:rsidR="00857179">
        <w:rPr>
          <w:i/>
          <w:iCs/>
        </w:rPr>
        <w:t>programme.</w:t>
      </w:r>
    </w:p>
    <w:p w:rsidR="00CC463C" w:rsidP="00336983" w:rsidRDefault="006326FF" w14:paraId="16F80715" w14:textId="1F3A73DD">
      <w:pPr>
        <w:pStyle w:val="Heading2"/>
        <w:numPr>
          <w:ilvl w:val="0"/>
          <w:numId w:val="35"/>
        </w:numPr>
        <w:rPr>
          <w:rStyle w:val="Heading2Char"/>
        </w:rPr>
      </w:pPr>
      <w:r w:rsidRPr="2180BBB3">
        <w:rPr>
          <w:rStyle w:val="Heading2Char"/>
        </w:rPr>
        <w:t>How</w:t>
      </w:r>
      <w:r w:rsidRPr="2180BBB3" w:rsidR="00CC463C">
        <w:rPr>
          <w:rStyle w:val="Heading2Char"/>
        </w:rPr>
        <w:t>:</w:t>
      </w:r>
    </w:p>
    <w:p w:rsidRPr="00E076A0" w:rsidR="00E076A0" w:rsidP="18F4EBC6" w:rsidRDefault="006551D3" w14:paraId="209CDA5F" w14:textId="0DCBC42A">
      <w:pPr>
        <w:rPr>
          <w:i/>
          <w:iCs/>
        </w:rPr>
      </w:pPr>
      <w:r>
        <w:rPr>
          <w:i/>
          <w:iCs/>
        </w:rPr>
        <w:t>Outline</w:t>
      </w:r>
      <w:r w:rsidRPr="18F4EBC6" w:rsidR="00E076A0">
        <w:rPr>
          <w:i/>
          <w:iCs/>
        </w:rPr>
        <w:t xml:space="preserve"> </w:t>
      </w:r>
      <w:r w:rsidR="00AA7DA6">
        <w:rPr>
          <w:i/>
          <w:iCs/>
        </w:rPr>
        <w:t>how</w:t>
      </w:r>
      <w:r w:rsidRPr="18F4EBC6" w:rsidR="00E076A0">
        <w:rPr>
          <w:i/>
          <w:iCs/>
        </w:rPr>
        <w:t xml:space="preserve"> you </w:t>
      </w:r>
      <w:r w:rsidR="00AA7DA6">
        <w:rPr>
          <w:i/>
          <w:iCs/>
        </w:rPr>
        <w:t>plan</w:t>
      </w:r>
      <w:r w:rsidRPr="18F4EBC6" w:rsidR="00E076A0">
        <w:rPr>
          <w:i/>
          <w:iCs/>
        </w:rPr>
        <w:t xml:space="preserve"> to achieve the </w:t>
      </w:r>
      <w:r w:rsidR="00AA7DA6">
        <w:rPr>
          <w:i/>
          <w:iCs/>
        </w:rPr>
        <w:t>programme</w:t>
      </w:r>
      <w:r w:rsidRPr="18F4EBC6" w:rsidR="00AA7DA6">
        <w:rPr>
          <w:i/>
          <w:iCs/>
        </w:rPr>
        <w:t xml:space="preserve"> </w:t>
      </w:r>
      <w:r w:rsidRPr="18F4EBC6" w:rsidR="00E076A0">
        <w:rPr>
          <w:i/>
          <w:iCs/>
        </w:rPr>
        <w:t>goals and any existing or potential collaboration</w:t>
      </w:r>
      <w:r w:rsidRPr="18F4EBC6" w:rsidR="714AC56B">
        <w:rPr>
          <w:i/>
          <w:iCs/>
        </w:rPr>
        <w:t xml:space="preserve">s </w:t>
      </w:r>
      <w:r w:rsidRPr="18F4EBC6" w:rsidDel="002865B4" w:rsidR="00E076A0">
        <w:rPr>
          <w:i/>
          <w:iCs/>
        </w:rPr>
        <w:t xml:space="preserve">that </w:t>
      </w:r>
      <w:r w:rsidR="002865B4">
        <w:rPr>
          <w:i/>
          <w:iCs/>
        </w:rPr>
        <w:t>are foreseen</w:t>
      </w:r>
      <w:r w:rsidR="006718F0">
        <w:rPr>
          <w:i/>
          <w:iCs/>
        </w:rPr>
        <w:t>.</w:t>
      </w:r>
    </w:p>
    <w:p w:rsidR="00745ED8" w:rsidP="00E076A0" w:rsidRDefault="006F2AF8" w14:paraId="61453EA9" w14:textId="31527BBB">
      <w:pPr>
        <w:pStyle w:val="Heading2"/>
        <w:numPr>
          <w:ilvl w:val="0"/>
          <w:numId w:val="35"/>
        </w:numPr>
        <w:rPr>
          <w:rStyle w:val="Heading2Char"/>
        </w:rPr>
      </w:pPr>
      <w:r>
        <w:rPr>
          <w:rStyle w:val="Heading2Char"/>
        </w:rPr>
        <w:t>Support from</w:t>
      </w:r>
      <w:r w:rsidR="00745ED8">
        <w:rPr>
          <w:rStyle w:val="Heading2Char"/>
        </w:rPr>
        <w:t xml:space="preserve"> EIT Food:</w:t>
      </w:r>
    </w:p>
    <w:p w:rsidRPr="00463A77" w:rsidR="000F406A" w:rsidP="00463A77" w:rsidRDefault="00872FB2" w14:paraId="47EA5DF4" w14:textId="110AF6BF">
      <w:pPr>
        <w:rPr>
          <w:i/>
        </w:rPr>
      </w:pPr>
      <w:r w:rsidRPr="00463A77">
        <w:rPr>
          <w:i/>
        </w:rPr>
        <w:t xml:space="preserve">What are the key </w:t>
      </w:r>
      <w:r w:rsidRPr="00463A77" w:rsidR="007747DA">
        <w:rPr>
          <w:i/>
        </w:rPr>
        <w:t>programme aspects</w:t>
      </w:r>
      <w:r w:rsidRPr="00463A77">
        <w:rPr>
          <w:i/>
        </w:rPr>
        <w:t xml:space="preserve"> </w:t>
      </w:r>
      <w:r w:rsidRPr="00463A77" w:rsidR="09A9AACC">
        <w:rPr>
          <w:i/>
        </w:rPr>
        <w:t xml:space="preserve">that you need </w:t>
      </w:r>
      <w:r w:rsidRPr="00463A77">
        <w:rPr>
          <w:i/>
        </w:rPr>
        <w:t xml:space="preserve">support </w:t>
      </w:r>
      <w:r w:rsidRPr="00463A77" w:rsidR="54F15B22">
        <w:rPr>
          <w:i/>
        </w:rPr>
        <w:t>with</w:t>
      </w:r>
      <w:r w:rsidRPr="00463A77">
        <w:rPr>
          <w:i/>
        </w:rPr>
        <w:t>?</w:t>
      </w:r>
      <w:r w:rsidR="00096102">
        <w:rPr>
          <w:i/>
          <w:iCs/>
        </w:rPr>
        <w:t xml:space="preserve">  Why is EIT Food</w:t>
      </w:r>
      <w:r w:rsidR="003C5C30">
        <w:rPr>
          <w:i/>
          <w:iCs/>
        </w:rPr>
        <w:t xml:space="preserve"> likely to be</w:t>
      </w:r>
      <w:r w:rsidR="00096102">
        <w:rPr>
          <w:i/>
          <w:iCs/>
        </w:rPr>
        <w:t xml:space="preserve"> your best choice of partner/ funder</w:t>
      </w:r>
      <w:r w:rsidR="003C5C30">
        <w:rPr>
          <w:i/>
          <w:iCs/>
        </w:rPr>
        <w:t xml:space="preserve"> to make this happen?</w:t>
      </w:r>
    </w:p>
    <w:p w:rsidRPr="00666DD4" w:rsidR="00666DD4" w:rsidP="00CC463C" w:rsidRDefault="00666DD4" w14:paraId="497AC262" w14:textId="77777777"/>
    <w:p w:rsidR="00666DD4" w:rsidRDefault="00666DD4" w14:paraId="35D052F7" w14:textId="6EF64E9D">
      <w:pPr>
        <w:spacing w:after="200" w:line="276" w:lineRule="auto"/>
        <w:rPr>
          <w:rFonts w:eastAsiaTheme="majorEastAsia" w:cstheme="majorBidi"/>
          <w:b/>
          <w:bCs/>
          <w:color w:val="034EA2" w:themeColor="text2"/>
          <w:sz w:val="60"/>
          <w:szCs w:val="28"/>
        </w:rPr>
      </w:pPr>
    </w:p>
    <w:sectPr w:rsidR="00666DD4" w:rsidSect="007817A2">
      <w:headerReference w:type="default" r:id="rId16"/>
      <w:footerReference w:type="default" r:id="rId17"/>
      <w:headerReference w:type="first" r:id="rId18"/>
      <w:footerReference w:type="first" r:id="rId19"/>
      <w:pgSz w:w="11906" w:h="16838" w:orient="portrait"/>
      <w:pgMar w:top="2088" w:right="1267" w:bottom="216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5778" w:rsidP="00AF6137" w:rsidRDefault="00C35778" w14:paraId="6EF84EB7" w14:textId="77777777">
      <w:pPr>
        <w:spacing w:after="0" w:line="240" w:lineRule="auto"/>
      </w:pPr>
      <w:r>
        <w:separator/>
      </w:r>
    </w:p>
  </w:endnote>
  <w:endnote w:type="continuationSeparator" w:id="0">
    <w:p w:rsidR="00C35778" w:rsidP="00AF6137" w:rsidRDefault="00C35778" w14:paraId="1DDF5FF2" w14:textId="77777777">
      <w:pPr>
        <w:spacing w:after="0" w:line="240" w:lineRule="auto"/>
      </w:pPr>
      <w:r>
        <w:continuationSeparator/>
      </w:r>
    </w:p>
  </w:endnote>
  <w:endnote w:type="continuationNotice" w:id="1">
    <w:p w:rsidR="00C35778" w:rsidRDefault="00C35778" w14:paraId="026F995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Titillium Lt"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E42667" w:rsidR="0058056E" w:rsidP="002B7D2B" w:rsidRDefault="0058056E" w14:paraId="3F7C2B44" w14:textId="0D0E41A4">
    <w:pPr>
      <w:tabs>
        <w:tab w:val="center" w:pos="4513"/>
        <w:tab w:val="right" w:pos="9026"/>
      </w:tabs>
      <w:spacing w:after="0" w:line="240" w:lineRule="auto"/>
      <w:ind w:left="-810"/>
      <w:rPr>
        <w:sz w:val="18"/>
      </w:rPr>
    </w:pPr>
    <w:r w:rsidRPr="00E42667">
      <w:rPr>
        <w:rFonts w:eastAsia="Calibri" w:cs="Times New Roman"/>
        <w:noProof/>
        <w:color w:val="333333"/>
        <w:sz w:val="16"/>
        <w:szCs w:val="16"/>
        <w:shd w:val="clear" w:color="auto" w:fill="E6E6E6"/>
        <w:lang w:val="nl-BE" w:eastAsia="nl-BE"/>
      </w:rPr>
      <w:drawing>
        <wp:anchor distT="0" distB="0" distL="114300" distR="114300" simplePos="0" relativeHeight="251658240" behindDoc="0" locked="0" layoutInCell="1" allowOverlap="1" wp14:anchorId="208B9ED9" wp14:editId="667375CA">
          <wp:simplePos x="0" y="0"/>
          <wp:positionH relativeFrom="page">
            <wp:posOffset>4429760</wp:posOffset>
          </wp:positionH>
          <wp:positionV relativeFrom="page">
            <wp:posOffset>8302625</wp:posOffset>
          </wp:positionV>
          <wp:extent cx="3602520" cy="3600000"/>
          <wp:effectExtent l="0" t="0" r="0" b="63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0mm-Grey-Community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2520" cy="36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CC463C" w:rsidR="00CC463C" w:rsidRDefault="00BF444E" w14:paraId="704D5E35" w14:textId="40C6BD44">
    <w:pPr>
      <w:pStyle w:val="Footer"/>
      <w:rPr>
        <w:lang w:val="en-US"/>
      </w:rPr>
    </w:pPr>
    <w:r w:rsidRPr="00E42667">
      <w:rPr>
        <w:rFonts w:eastAsia="Calibri" w:cs="Times New Roman"/>
        <w:noProof/>
        <w:color w:val="333333"/>
        <w:sz w:val="16"/>
        <w:szCs w:val="16"/>
        <w:shd w:val="clear" w:color="auto" w:fill="E6E6E6"/>
        <w:lang w:val="nl-BE" w:eastAsia="nl-BE"/>
      </w:rPr>
      <w:drawing>
        <wp:anchor distT="0" distB="0" distL="114300" distR="114300" simplePos="0" relativeHeight="251658241" behindDoc="0" locked="0" layoutInCell="1" allowOverlap="1" wp14:anchorId="1D5C51F1" wp14:editId="436DF32D">
          <wp:simplePos x="0" y="0"/>
          <wp:positionH relativeFrom="page">
            <wp:posOffset>4610100</wp:posOffset>
          </wp:positionH>
          <wp:positionV relativeFrom="page">
            <wp:posOffset>8361045</wp:posOffset>
          </wp:positionV>
          <wp:extent cx="3602520" cy="3600000"/>
          <wp:effectExtent l="0" t="0" r="0" b="635"/>
          <wp:wrapNone/>
          <wp:docPr id="873103335" name="Picture 873103335" descr="A white circle with a wo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3103335" name="Picture 873103335" descr="A white circle with a wor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2520" cy="36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463C">
      <w:rPr>
        <w:lang w:val="en-US"/>
      </w:rPr>
      <w:t>Version 1 – January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5778" w:rsidP="00AF6137" w:rsidRDefault="00C35778" w14:paraId="521A4989" w14:textId="77777777">
      <w:pPr>
        <w:spacing w:after="0" w:line="240" w:lineRule="auto"/>
      </w:pPr>
      <w:r>
        <w:separator/>
      </w:r>
    </w:p>
  </w:footnote>
  <w:footnote w:type="continuationSeparator" w:id="0">
    <w:p w:rsidR="00C35778" w:rsidP="00AF6137" w:rsidRDefault="00C35778" w14:paraId="41F8EBE9" w14:textId="77777777">
      <w:pPr>
        <w:spacing w:after="0" w:line="240" w:lineRule="auto"/>
      </w:pPr>
      <w:r>
        <w:continuationSeparator/>
      </w:r>
    </w:p>
  </w:footnote>
  <w:footnote w:type="continuationNotice" w:id="1">
    <w:p w:rsidR="00C35778" w:rsidRDefault="00C35778" w14:paraId="79981CA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Pr="00700F2B" w:rsidR="0058056E" w:rsidP="00700F2B" w:rsidRDefault="00700F2B" w14:paraId="74BDD312" w14:textId="7F3B08A3">
    <w:pPr>
      <w:pStyle w:val="Header"/>
      <w:ind w:left="-180"/>
    </w:pPr>
    <w:r>
      <w:rPr>
        <w:noProof/>
        <w:color w:val="2B579A"/>
        <w:shd w:val="clear" w:color="auto" w:fill="E6E6E6"/>
      </w:rPr>
      <w:drawing>
        <wp:inline distT="0" distB="0" distL="0" distR="0" wp14:anchorId="16C7538C" wp14:editId="52954B01">
          <wp:extent cx="3325091" cy="713776"/>
          <wp:effectExtent l="0" t="0" r="8890" b="0"/>
          <wp:docPr id="1" name="Picture 1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applicati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40221" cy="717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58056E" w:rsidRDefault="00BF444E" w14:paraId="775B899D" w14:textId="6BCB17ED">
    <w:pPr>
      <w:pStyle w:val="Header"/>
    </w:pPr>
    <w:r>
      <w:rPr>
        <w:noProof/>
        <w:color w:val="2B579A"/>
        <w:shd w:val="clear" w:color="auto" w:fill="E6E6E6"/>
      </w:rPr>
      <w:drawing>
        <wp:inline distT="0" distB="0" distL="0" distR="0" wp14:anchorId="7ECA472F" wp14:editId="3119CD10">
          <wp:extent cx="3325091" cy="713776"/>
          <wp:effectExtent l="0" t="0" r="8890" b="0"/>
          <wp:docPr id="2099869462" name="Picture 2099869462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applicati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40221" cy="717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6FE8"/>
    <w:multiLevelType w:val="multilevel"/>
    <w:tmpl w:val="0936AB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3B847AE"/>
    <w:multiLevelType w:val="hybridMultilevel"/>
    <w:tmpl w:val="7584BB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2C3A6A"/>
    <w:multiLevelType w:val="multilevel"/>
    <w:tmpl w:val="8BCE0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079930C5"/>
    <w:multiLevelType w:val="hybridMultilevel"/>
    <w:tmpl w:val="7A1AD07A"/>
    <w:lvl w:ilvl="0" w:tplc="08090001">
      <w:start w:val="1"/>
      <w:numFmt w:val="bullet"/>
      <w:lvlText w:val=""/>
      <w:lvlJc w:val="left"/>
      <w:pPr>
        <w:ind w:left="90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8BA0023"/>
    <w:multiLevelType w:val="hybridMultilevel"/>
    <w:tmpl w:val="BB1476A2"/>
    <w:lvl w:ilvl="0" w:tplc="5BC4C1AE">
      <w:start w:val="1"/>
      <w:numFmt w:val="bullet"/>
      <w:lvlText w:val="-"/>
      <w:lvlJc w:val="left"/>
      <w:pPr>
        <w:ind w:left="1800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294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66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38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10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82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54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26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986" w:hanging="360"/>
      </w:pPr>
      <w:rPr>
        <w:rFonts w:hint="default" w:ascii="Wingdings" w:hAnsi="Wingdings"/>
      </w:rPr>
    </w:lvl>
  </w:abstractNum>
  <w:abstractNum w:abstractNumId="5" w15:restartNumberingAfterBreak="0">
    <w:nsid w:val="097D43D6"/>
    <w:multiLevelType w:val="hybridMultilevel"/>
    <w:tmpl w:val="6C101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46149"/>
    <w:multiLevelType w:val="hybridMultilevel"/>
    <w:tmpl w:val="77DA5F2A"/>
    <w:lvl w:ilvl="0" w:tplc="FA1A3F9E">
      <w:start w:val="1"/>
      <w:numFmt w:val="bullet"/>
      <w:pStyle w:val="BulletLevel1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31B1B6E"/>
    <w:multiLevelType w:val="hybridMultilevel"/>
    <w:tmpl w:val="C2ACBB38"/>
    <w:lvl w:ilvl="0" w:tplc="01AC862C">
      <w:start w:val="1"/>
      <w:numFmt w:val="bullet"/>
      <w:lvlText w:val="-"/>
      <w:lvlJc w:val="left"/>
      <w:pPr>
        <w:ind w:left="720" w:hanging="360"/>
      </w:pPr>
      <w:rPr>
        <w:rFonts w:hint="default" w:ascii="Calibri Light" w:hAnsi="Calibri Light" w:cs="Calibri Light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A1C5AAD"/>
    <w:multiLevelType w:val="hybridMultilevel"/>
    <w:tmpl w:val="DD4C5B1C"/>
    <w:lvl w:ilvl="0" w:tplc="5BC4C1AE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hint="default" w:ascii="Wingdings" w:hAnsi="Wingdings"/>
      </w:rPr>
    </w:lvl>
  </w:abstractNum>
  <w:abstractNum w:abstractNumId="9" w15:restartNumberingAfterBreak="0">
    <w:nsid w:val="24981C83"/>
    <w:multiLevelType w:val="hybridMultilevel"/>
    <w:tmpl w:val="152C8946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 w:cs="Wingdings"/>
      </w:rPr>
    </w:lvl>
  </w:abstractNum>
  <w:abstractNum w:abstractNumId="10" w15:restartNumberingAfterBreak="0">
    <w:nsid w:val="27D26DF6"/>
    <w:multiLevelType w:val="hybridMultilevel"/>
    <w:tmpl w:val="D222E9E6"/>
    <w:lvl w:ilvl="0" w:tplc="44F86E02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2D9B4EE4"/>
    <w:multiLevelType w:val="hybridMultilevel"/>
    <w:tmpl w:val="3410AFC0"/>
    <w:lvl w:ilvl="0" w:tplc="21503E2A">
      <w:numFmt w:val="bullet"/>
      <w:lvlText w:val=""/>
      <w:lvlJc w:val="left"/>
      <w:pPr>
        <w:ind w:left="720" w:hanging="360"/>
      </w:pPr>
      <w:rPr>
        <w:rFonts w:hint="default" w:ascii="Symbol" w:hAnsi="Symbol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F9640F3"/>
    <w:multiLevelType w:val="hybridMultilevel"/>
    <w:tmpl w:val="A7C6C57C"/>
    <w:lvl w:ilvl="0" w:tplc="0809000F">
      <w:start w:val="1"/>
      <w:numFmt w:val="decimal"/>
      <w:lvlText w:val="%1."/>
      <w:lvlJc w:val="left"/>
      <w:pPr>
        <w:ind w:left="294" w:hanging="360"/>
      </w:pPr>
    </w:lvl>
    <w:lvl w:ilvl="1" w:tplc="08090019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 w15:restartNumberingAfterBreak="0">
    <w:nsid w:val="344F0178"/>
    <w:multiLevelType w:val="hybridMultilevel"/>
    <w:tmpl w:val="1E68E4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7BA1969"/>
    <w:multiLevelType w:val="multilevel"/>
    <w:tmpl w:val="1ABAD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6C3FC4"/>
    <w:multiLevelType w:val="hybridMultilevel"/>
    <w:tmpl w:val="ADF40C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EF45620"/>
    <w:multiLevelType w:val="hybridMultilevel"/>
    <w:tmpl w:val="B0089188"/>
    <w:lvl w:ilvl="0" w:tplc="0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F363A69"/>
    <w:multiLevelType w:val="hybridMultilevel"/>
    <w:tmpl w:val="1722F094"/>
    <w:lvl w:ilvl="0" w:tplc="9ED03F12">
      <w:start w:val="6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211457A"/>
    <w:multiLevelType w:val="hybridMultilevel"/>
    <w:tmpl w:val="19E26D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4AE0834"/>
    <w:multiLevelType w:val="multilevel"/>
    <w:tmpl w:val="B218D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45865EE7"/>
    <w:multiLevelType w:val="multilevel"/>
    <w:tmpl w:val="3F344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4607353A"/>
    <w:multiLevelType w:val="hybridMultilevel"/>
    <w:tmpl w:val="3E9E98B2"/>
    <w:lvl w:ilvl="0" w:tplc="B00C5EFC">
      <w:start w:val="6"/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Times New Roman"/>
        <w:i w:val="0"/>
        <w:color w:val="171717"/>
        <w:sz w:val="1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9E23569"/>
    <w:multiLevelType w:val="hybridMultilevel"/>
    <w:tmpl w:val="6B7292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8392B"/>
    <w:multiLevelType w:val="hybridMultilevel"/>
    <w:tmpl w:val="34A0352A"/>
    <w:lvl w:ilvl="0" w:tplc="E84A186C">
      <w:start w:val="1"/>
      <w:numFmt w:val="decimal"/>
      <w:lvlText w:val="%1."/>
      <w:lvlJc w:val="left"/>
      <w:pPr>
        <w:ind w:left="720" w:hanging="360"/>
      </w:pPr>
    </w:lvl>
    <w:lvl w:ilvl="1" w:tplc="362ED830">
      <w:start w:val="1"/>
      <w:numFmt w:val="lowerLetter"/>
      <w:lvlText w:val="%2."/>
      <w:lvlJc w:val="left"/>
      <w:pPr>
        <w:ind w:left="1440" w:hanging="360"/>
      </w:pPr>
    </w:lvl>
    <w:lvl w:ilvl="2" w:tplc="3ED00DD2">
      <w:start w:val="1"/>
      <w:numFmt w:val="lowerRoman"/>
      <w:lvlText w:val="%3."/>
      <w:lvlJc w:val="right"/>
      <w:pPr>
        <w:ind w:left="2160" w:hanging="180"/>
      </w:pPr>
    </w:lvl>
    <w:lvl w:ilvl="3" w:tplc="B37AF00E">
      <w:start w:val="1"/>
      <w:numFmt w:val="decimal"/>
      <w:lvlText w:val="%4."/>
      <w:lvlJc w:val="left"/>
      <w:pPr>
        <w:ind w:left="2880" w:hanging="360"/>
      </w:pPr>
    </w:lvl>
    <w:lvl w:ilvl="4" w:tplc="FB826336">
      <w:start w:val="1"/>
      <w:numFmt w:val="lowerLetter"/>
      <w:lvlText w:val="%5."/>
      <w:lvlJc w:val="left"/>
      <w:pPr>
        <w:ind w:left="3600" w:hanging="360"/>
      </w:pPr>
    </w:lvl>
    <w:lvl w:ilvl="5" w:tplc="6D6E78EA">
      <w:start w:val="1"/>
      <w:numFmt w:val="lowerRoman"/>
      <w:lvlText w:val="%6."/>
      <w:lvlJc w:val="right"/>
      <w:pPr>
        <w:ind w:left="4320" w:hanging="180"/>
      </w:pPr>
    </w:lvl>
    <w:lvl w:ilvl="6" w:tplc="4C06FEF2">
      <w:start w:val="1"/>
      <w:numFmt w:val="decimal"/>
      <w:lvlText w:val="%7."/>
      <w:lvlJc w:val="left"/>
      <w:pPr>
        <w:ind w:left="5040" w:hanging="360"/>
      </w:pPr>
    </w:lvl>
    <w:lvl w:ilvl="7" w:tplc="4052E43E">
      <w:start w:val="1"/>
      <w:numFmt w:val="lowerLetter"/>
      <w:lvlText w:val="%8."/>
      <w:lvlJc w:val="left"/>
      <w:pPr>
        <w:ind w:left="5760" w:hanging="360"/>
      </w:pPr>
    </w:lvl>
    <w:lvl w:ilvl="8" w:tplc="B6601F2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964CA"/>
    <w:multiLevelType w:val="hybridMultilevel"/>
    <w:tmpl w:val="E6304D88"/>
    <w:lvl w:ilvl="0" w:tplc="31D88C2A">
      <w:start w:val="1"/>
      <w:numFmt w:val="bullet"/>
      <w:pStyle w:val="BulletLevel2"/>
      <w:lvlText w:val=""/>
      <w:lvlJc w:val="left"/>
      <w:pPr>
        <w:ind w:left="166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38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10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82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54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26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98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70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425" w:hanging="360"/>
      </w:pPr>
      <w:rPr>
        <w:rFonts w:hint="default" w:ascii="Wingdings" w:hAnsi="Wingdings"/>
      </w:rPr>
    </w:lvl>
  </w:abstractNum>
  <w:abstractNum w:abstractNumId="25" w15:restartNumberingAfterBreak="0">
    <w:nsid w:val="575F1490"/>
    <w:multiLevelType w:val="hybridMultilevel"/>
    <w:tmpl w:val="F7E6F9CA"/>
    <w:lvl w:ilvl="0" w:tplc="8392FA0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5C9D2FE3"/>
    <w:multiLevelType w:val="hybridMultilevel"/>
    <w:tmpl w:val="BB34593A"/>
    <w:lvl w:ilvl="0" w:tplc="AC7EF2FE">
      <w:start w:val="6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E9B18DF"/>
    <w:multiLevelType w:val="hybridMultilevel"/>
    <w:tmpl w:val="A9DC017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2A81E25"/>
    <w:multiLevelType w:val="multilevel"/>
    <w:tmpl w:val="6CE4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" w15:restartNumberingAfterBreak="0">
    <w:nsid w:val="6362606B"/>
    <w:multiLevelType w:val="hybridMultilevel"/>
    <w:tmpl w:val="63C61862"/>
    <w:lvl w:ilvl="0" w:tplc="FC9EE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9C747E"/>
    <w:multiLevelType w:val="hybridMultilevel"/>
    <w:tmpl w:val="9DE008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E26669E"/>
    <w:multiLevelType w:val="hybridMultilevel"/>
    <w:tmpl w:val="E3909C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EB2835"/>
    <w:multiLevelType w:val="hybridMultilevel"/>
    <w:tmpl w:val="5D864C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FF0465"/>
    <w:multiLevelType w:val="hybridMultilevel"/>
    <w:tmpl w:val="B48E1A1A"/>
    <w:lvl w:ilvl="0" w:tplc="5BC4C1AE">
      <w:start w:val="1"/>
      <w:numFmt w:val="bullet"/>
      <w:lvlText w:val="-"/>
      <w:lvlJc w:val="left"/>
      <w:pPr>
        <w:ind w:left="294" w:hanging="360"/>
      </w:pPr>
      <w:rPr>
        <w:rFonts w:hint="default" w:ascii="Calibri" w:hAnsi="Calibri" w:eastAsia="Times New Roman" w:cs="Calibri"/>
      </w:rPr>
    </w:lvl>
    <w:lvl w:ilvl="1" w:tplc="08090003">
      <w:start w:val="1"/>
      <w:numFmt w:val="bullet"/>
      <w:lvlText w:val="o"/>
      <w:lvlJc w:val="left"/>
      <w:pPr>
        <w:ind w:left="1014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73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hint="default" w:ascii="Wingdings" w:hAnsi="Wingdings"/>
      </w:rPr>
    </w:lvl>
  </w:abstractNum>
  <w:num w:numId="1" w16cid:durableId="732967038">
    <w:abstractNumId w:val="6"/>
  </w:num>
  <w:num w:numId="2" w16cid:durableId="1869099665">
    <w:abstractNumId w:val="24"/>
  </w:num>
  <w:num w:numId="3" w16cid:durableId="1829830925">
    <w:abstractNumId w:val="6"/>
  </w:num>
  <w:num w:numId="4" w16cid:durableId="1595167206">
    <w:abstractNumId w:val="24"/>
  </w:num>
  <w:num w:numId="5" w16cid:durableId="1737436417">
    <w:abstractNumId w:val="6"/>
  </w:num>
  <w:num w:numId="6" w16cid:durableId="2079669505">
    <w:abstractNumId w:val="24"/>
  </w:num>
  <w:num w:numId="7" w16cid:durableId="327444356">
    <w:abstractNumId w:val="27"/>
  </w:num>
  <w:num w:numId="8" w16cid:durableId="1726640649">
    <w:abstractNumId w:val="21"/>
  </w:num>
  <w:num w:numId="9" w16cid:durableId="370806245">
    <w:abstractNumId w:val="17"/>
  </w:num>
  <w:num w:numId="10" w16cid:durableId="977148602">
    <w:abstractNumId w:val="26"/>
  </w:num>
  <w:num w:numId="11" w16cid:durableId="68500531">
    <w:abstractNumId w:val="29"/>
  </w:num>
  <w:num w:numId="12" w16cid:durableId="1209419753">
    <w:abstractNumId w:val="3"/>
  </w:num>
  <w:num w:numId="13" w16cid:durableId="476993394">
    <w:abstractNumId w:val="16"/>
  </w:num>
  <w:num w:numId="14" w16cid:durableId="1319845617">
    <w:abstractNumId w:val="1"/>
  </w:num>
  <w:num w:numId="15" w16cid:durableId="535199361">
    <w:abstractNumId w:val="25"/>
  </w:num>
  <w:num w:numId="16" w16cid:durableId="825583629">
    <w:abstractNumId w:val="0"/>
  </w:num>
  <w:num w:numId="17" w16cid:durableId="1969313282">
    <w:abstractNumId w:val="7"/>
  </w:num>
  <w:num w:numId="18" w16cid:durableId="1633369677">
    <w:abstractNumId w:val="5"/>
  </w:num>
  <w:num w:numId="19" w16cid:durableId="1580864614">
    <w:abstractNumId w:val="9"/>
  </w:num>
  <w:num w:numId="20" w16cid:durableId="1814445004">
    <w:abstractNumId w:val="22"/>
  </w:num>
  <w:num w:numId="21" w16cid:durableId="172305456">
    <w:abstractNumId w:val="12"/>
  </w:num>
  <w:num w:numId="22" w16cid:durableId="1376396102">
    <w:abstractNumId w:val="14"/>
  </w:num>
  <w:num w:numId="23" w16cid:durableId="590165672">
    <w:abstractNumId w:val="31"/>
  </w:num>
  <w:num w:numId="24" w16cid:durableId="954871719">
    <w:abstractNumId w:val="33"/>
  </w:num>
  <w:num w:numId="25" w16cid:durableId="1663849249">
    <w:abstractNumId w:val="8"/>
  </w:num>
  <w:num w:numId="26" w16cid:durableId="1244222128">
    <w:abstractNumId w:val="4"/>
  </w:num>
  <w:num w:numId="27" w16cid:durableId="113988716">
    <w:abstractNumId w:val="18"/>
  </w:num>
  <w:num w:numId="28" w16cid:durableId="1165584338">
    <w:abstractNumId w:val="30"/>
  </w:num>
  <w:num w:numId="29" w16cid:durableId="670596685">
    <w:abstractNumId w:val="20"/>
  </w:num>
  <w:num w:numId="30" w16cid:durableId="1603537469">
    <w:abstractNumId w:val="28"/>
  </w:num>
  <w:num w:numId="31" w16cid:durableId="1760982152">
    <w:abstractNumId w:val="19"/>
  </w:num>
  <w:num w:numId="32" w16cid:durableId="740980871">
    <w:abstractNumId w:val="2"/>
  </w:num>
  <w:num w:numId="33" w16cid:durableId="780496839">
    <w:abstractNumId w:val="23"/>
  </w:num>
  <w:num w:numId="34" w16cid:durableId="1438410197">
    <w:abstractNumId w:val="32"/>
  </w:num>
  <w:num w:numId="35" w16cid:durableId="151797330">
    <w:abstractNumId w:val="10"/>
  </w:num>
  <w:num w:numId="36" w16cid:durableId="363138529">
    <w:abstractNumId w:val="11"/>
  </w:num>
  <w:num w:numId="37" w16cid:durableId="1694765239">
    <w:abstractNumId w:val="15"/>
  </w:num>
  <w:num w:numId="38" w16cid:durableId="18205357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C48"/>
    <w:rsid w:val="00005A1D"/>
    <w:rsid w:val="00006264"/>
    <w:rsid w:val="00011C6A"/>
    <w:rsid w:val="0001364D"/>
    <w:rsid w:val="000169F3"/>
    <w:rsid w:val="00020489"/>
    <w:rsid w:val="00020D76"/>
    <w:rsid w:val="000233F1"/>
    <w:rsid w:val="00024223"/>
    <w:rsid w:val="00026AE1"/>
    <w:rsid w:val="00027058"/>
    <w:rsid w:val="00031F4A"/>
    <w:rsid w:val="00034DE4"/>
    <w:rsid w:val="000365AD"/>
    <w:rsid w:val="00037747"/>
    <w:rsid w:val="00040C6B"/>
    <w:rsid w:val="00041F2D"/>
    <w:rsid w:val="00046356"/>
    <w:rsid w:val="00053061"/>
    <w:rsid w:val="00053D38"/>
    <w:rsid w:val="000544E1"/>
    <w:rsid w:val="00055BC2"/>
    <w:rsid w:val="000613D2"/>
    <w:rsid w:val="0006192A"/>
    <w:rsid w:val="00067918"/>
    <w:rsid w:val="0007017E"/>
    <w:rsid w:val="00090D8D"/>
    <w:rsid w:val="00096102"/>
    <w:rsid w:val="000B27F5"/>
    <w:rsid w:val="000B65F7"/>
    <w:rsid w:val="000B8463"/>
    <w:rsid w:val="000D4D3E"/>
    <w:rsid w:val="000E1D02"/>
    <w:rsid w:val="000E1EEE"/>
    <w:rsid w:val="000F406A"/>
    <w:rsid w:val="000F44C1"/>
    <w:rsid w:val="00102A78"/>
    <w:rsid w:val="00106CC5"/>
    <w:rsid w:val="00114458"/>
    <w:rsid w:val="00116501"/>
    <w:rsid w:val="00116A1B"/>
    <w:rsid w:val="001252FB"/>
    <w:rsid w:val="00126F5B"/>
    <w:rsid w:val="00130A5A"/>
    <w:rsid w:val="0014098F"/>
    <w:rsid w:val="001413A8"/>
    <w:rsid w:val="00144BF1"/>
    <w:rsid w:val="00145C68"/>
    <w:rsid w:val="00165E4D"/>
    <w:rsid w:val="0016731C"/>
    <w:rsid w:val="0017225D"/>
    <w:rsid w:val="00174B06"/>
    <w:rsid w:val="00182108"/>
    <w:rsid w:val="0019741B"/>
    <w:rsid w:val="001B073F"/>
    <w:rsid w:val="001B34E6"/>
    <w:rsid w:val="001C40AC"/>
    <w:rsid w:val="001E10B9"/>
    <w:rsid w:val="001E6A2C"/>
    <w:rsid w:val="001F08FD"/>
    <w:rsid w:val="0020099B"/>
    <w:rsid w:val="00205124"/>
    <w:rsid w:val="00214EE0"/>
    <w:rsid w:val="0022452B"/>
    <w:rsid w:val="00226497"/>
    <w:rsid w:val="002323B5"/>
    <w:rsid w:val="00244262"/>
    <w:rsid w:val="002478F3"/>
    <w:rsid w:val="002579E8"/>
    <w:rsid w:val="00260438"/>
    <w:rsid w:val="00265BEE"/>
    <w:rsid w:val="00267672"/>
    <w:rsid w:val="002711DC"/>
    <w:rsid w:val="002837F6"/>
    <w:rsid w:val="002865B4"/>
    <w:rsid w:val="002A0C7D"/>
    <w:rsid w:val="002A170F"/>
    <w:rsid w:val="002A4D37"/>
    <w:rsid w:val="002A764E"/>
    <w:rsid w:val="002B199F"/>
    <w:rsid w:val="002B236A"/>
    <w:rsid w:val="002B7D2B"/>
    <w:rsid w:val="002C5D59"/>
    <w:rsid w:val="002C6704"/>
    <w:rsid w:val="002D3D48"/>
    <w:rsid w:val="002D65FC"/>
    <w:rsid w:val="002E19B7"/>
    <w:rsid w:val="002E2780"/>
    <w:rsid w:val="002F1EBB"/>
    <w:rsid w:val="002F6740"/>
    <w:rsid w:val="002F6839"/>
    <w:rsid w:val="00305959"/>
    <w:rsid w:val="00311FF3"/>
    <w:rsid w:val="00314166"/>
    <w:rsid w:val="003155CC"/>
    <w:rsid w:val="00316C31"/>
    <w:rsid w:val="00326DF6"/>
    <w:rsid w:val="00336983"/>
    <w:rsid w:val="00340907"/>
    <w:rsid w:val="00361199"/>
    <w:rsid w:val="00362880"/>
    <w:rsid w:val="0037182C"/>
    <w:rsid w:val="0038233F"/>
    <w:rsid w:val="00384DA1"/>
    <w:rsid w:val="00386805"/>
    <w:rsid w:val="00391AC2"/>
    <w:rsid w:val="003A60E0"/>
    <w:rsid w:val="003A692C"/>
    <w:rsid w:val="003B02D9"/>
    <w:rsid w:val="003B2D65"/>
    <w:rsid w:val="003B34B6"/>
    <w:rsid w:val="003B5668"/>
    <w:rsid w:val="003B6273"/>
    <w:rsid w:val="003C4476"/>
    <w:rsid w:val="003C5C30"/>
    <w:rsid w:val="003C7822"/>
    <w:rsid w:val="003C7DB5"/>
    <w:rsid w:val="003D34DB"/>
    <w:rsid w:val="003D6C78"/>
    <w:rsid w:val="003F1CE7"/>
    <w:rsid w:val="003F3A7D"/>
    <w:rsid w:val="0040239A"/>
    <w:rsid w:val="0040250A"/>
    <w:rsid w:val="00402745"/>
    <w:rsid w:val="00404E0E"/>
    <w:rsid w:val="00406E51"/>
    <w:rsid w:val="0040776B"/>
    <w:rsid w:val="004104BA"/>
    <w:rsid w:val="00415068"/>
    <w:rsid w:val="00415737"/>
    <w:rsid w:val="0043427D"/>
    <w:rsid w:val="004432C2"/>
    <w:rsid w:val="00445BF8"/>
    <w:rsid w:val="00463A77"/>
    <w:rsid w:val="00465847"/>
    <w:rsid w:val="00472C6B"/>
    <w:rsid w:val="00482199"/>
    <w:rsid w:val="004837EF"/>
    <w:rsid w:val="00484284"/>
    <w:rsid w:val="004903E8"/>
    <w:rsid w:val="00495072"/>
    <w:rsid w:val="00495EF4"/>
    <w:rsid w:val="00496A17"/>
    <w:rsid w:val="004A2720"/>
    <w:rsid w:val="004A6789"/>
    <w:rsid w:val="004B17CB"/>
    <w:rsid w:val="004B7C5B"/>
    <w:rsid w:val="004C3E6D"/>
    <w:rsid w:val="004C59BF"/>
    <w:rsid w:val="004E6D5E"/>
    <w:rsid w:val="004F0B5C"/>
    <w:rsid w:val="00502C01"/>
    <w:rsid w:val="0050563A"/>
    <w:rsid w:val="00506AEF"/>
    <w:rsid w:val="00510F00"/>
    <w:rsid w:val="00512B64"/>
    <w:rsid w:val="00512EBB"/>
    <w:rsid w:val="00526089"/>
    <w:rsid w:val="00527803"/>
    <w:rsid w:val="005324DC"/>
    <w:rsid w:val="005324E7"/>
    <w:rsid w:val="0053530A"/>
    <w:rsid w:val="005358E3"/>
    <w:rsid w:val="00544AB6"/>
    <w:rsid w:val="0054753A"/>
    <w:rsid w:val="005551F8"/>
    <w:rsid w:val="00556B3D"/>
    <w:rsid w:val="00556F23"/>
    <w:rsid w:val="00556F87"/>
    <w:rsid w:val="00560956"/>
    <w:rsid w:val="0056424C"/>
    <w:rsid w:val="005702CA"/>
    <w:rsid w:val="0058056E"/>
    <w:rsid w:val="00580BB6"/>
    <w:rsid w:val="00582490"/>
    <w:rsid w:val="00583603"/>
    <w:rsid w:val="005A192B"/>
    <w:rsid w:val="005B3E12"/>
    <w:rsid w:val="005B4A0E"/>
    <w:rsid w:val="005C3AB0"/>
    <w:rsid w:val="005C4356"/>
    <w:rsid w:val="005E516D"/>
    <w:rsid w:val="00610CF5"/>
    <w:rsid w:val="0061294D"/>
    <w:rsid w:val="006206F8"/>
    <w:rsid w:val="00620824"/>
    <w:rsid w:val="0062119E"/>
    <w:rsid w:val="00621ED5"/>
    <w:rsid w:val="006300AF"/>
    <w:rsid w:val="00630E7D"/>
    <w:rsid w:val="006326FF"/>
    <w:rsid w:val="00635640"/>
    <w:rsid w:val="00643F25"/>
    <w:rsid w:val="00645832"/>
    <w:rsid w:val="0064634C"/>
    <w:rsid w:val="00653DBF"/>
    <w:rsid w:val="006551D3"/>
    <w:rsid w:val="00657161"/>
    <w:rsid w:val="00660842"/>
    <w:rsid w:val="006644FF"/>
    <w:rsid w:val="00664C8A"/>
    <w:rsid w:val="00666DD4"/>
    <w:rsid w:val="006718F0"/>
    <w:rsid w:val="00674ED0"/>
    <w:rsid w:val="00686EF5"/>
    <w:rsid w:val="006902E5"/>
    <w:rsid w:val="00690C8E"/>
    <w:rsid w:val="00693130"/>
    <w:rsid w:val="006A029E"/>
    <w:rsid w:val="006A6972"/>
    <w:rsid w:val="006B1F01"/>
    <w:rsid w:val="006B29F1"/>
    <w:rsid w:val="006B3229"/>
    <w:rsid w:val="006B4752"/>
    <w:rsid w:val="006C2952"/>
    <w:rsid w:val="006C2B53"/>
    <w:rsid w:val="006C2F28"/>
    <w:rsid w:val="006D243B"/>
    <w:rsid w:val="006E0CB0"/>
    <w:rsid w:val="006E1747"/>
    <w:rsid w:val="006E33D6"/>
    <w:rsid w:val="006E5014"/>
    <w:rsid w:val="006F1EA0"/>
    <w:rsid w:val="006F2AF8"/>
    <w:rsid w:val="006F55C1"/>
    <w:rsid w:val="006F74EB"/>
    <w:rsid w:val="00700F2B"/>
    <w:rsid w:val="00704174"/>
    <w:rsid w:val="00724E0B"/>
    <w:rsid w:val="0072662E"/>
    <w:rsid w:val="00733E2A"/>
    <w:rsid w:val="00735BCB"/>
    <w:rsid w:val="00737C84"/>
    <w:rsid w:val="007401F6"/>
    <w:rsid w:val="007410EA"/>
    <w:rsid w:val="00745ED8"/>
    <w:rsid w:val="00756A34"/>
    <w:rsid w:val="00762F8E"/>
    <w:rsid w:val="00767646"/>
    <w:rsid w:val="00770175"/>
    <w:rsid w:val="007703F2"/>
    <w:rsid w:val="007747BB"/>
    <w:rsid w:val="007747DA"/>
    <w:rsid w:val="007817A2"/>
    <w:rsid w:val="00781899"/>
    <w:rsid w:val="0078220C"/>
    <w:rsid w:val="00785145"/>
    <w:rsid w:val="00790911"/>
    <w:rsid w:val="007918B4"/>
    <w:rsid w:val="00791F2E"/>
    <w:rsid w:val="0079288B"/>
    <w:rsid w:val="0079589F"/>
    <w:rsid w:val="007A60F7"/>
    <w:rsid w:val="007A7430"/>
    <w:rsid w:val="007B28AD"/>
    <w:rsid w:val="007C4147"/>
    <w:rsid w:val="007C7CBC"/>
    <w:rsid w:val="007E3326"/>
    <w:rsid w:val="007E6BD9"/>
    <w:rsid w:val="007E7DE8"/>
    <w:rsid w:val="007F3581"/>
    <w:rsid w:val="00804917"/>
    <w:rsid w:val="00807D86"/>
    <w:rsid w:val="00810818"/>
    <w:rsid w:val="00810DD9"/>
    <w:rsid w:val="00821F61"/>
    <w:rsid w:val="0082201C"/>
    <w:rsid w:val="00822D99"/>
    <w:rsid w:val="00835332"/>
    <w:rsid w:val="008445B7"/>
    <w:rsid w:val="0084590B"/>
    <w:rsid w:val="00857179"/>
    <w:rsid w:val="0086172A"/>
    <w:rsid w:val="00865844"/>
    <w:rsid w:val="00872FB2"/>
    <w:rsid w:val="00875540"/>
    <w:rsid w:val="00880333"/>
    <w:rsid w:val="0088046E"/>
    <w:rsid w:val="008833E3"/>
    <w:rsid w:val="00884945"/>
    <w:rsid w:val="00884EB3"/>
    <w:rsid w:val="008A201D"/>
    <w:rsid w:val="008A245B"/>
    <w:rsid w:val="008A520C"/>
    <w:rsid w:val="008B09DC"/>
    <w:rsid w:val="008B1B91"/>
    <w:rsid w:val="008B3377"/>
    <w:rsid w:val="008C345B"/>
    <w:rsid w:val="008C4AB0"/>
    <w:rsid w:val="008C6E4B"/>
    <w:rsid w:val="008D55B5"/>
    <w:rsid w:val="008D70BE"/>
    <w:rsid w:val="008D76CC"/>
    <w:rsid w:val="008E6EFD"/>
    <w:rsid w:val="008F1165"/>
    <w:rsid w:val="00900DAF"/>
    <w:rsid w:val="0090139C"/>
    <w:rsid w:val="00901C01"/>
    <w:rsid w:val="00927572"/>
    <w:rsid w:val="009424C7"/>
    <w:rsid w:val="00946F39"/>
    <w:rsid w:val="009536FA"/>
    <w:rsid w:val="009759A3"/>
    <w:rsid w:val="00980192"/>
    <w:rsid w:val="00981952"/>
    <w:rsid w:val="009834F3"/>
    <w:rsid w:val="00990B99"/>
    <w:rsid w:val="00992C2E"/>
    <w:rsid w:val="0099356A"/>
    <w:rsid w:val="009A0B8A"/>
    <w:rsid w:val="009A2BB2"/>
    <w:rsid w:val="009B21BD"/>
    <w:rsid w:val="009C28E4"/>
    <w:rsid w:val="009D1717"/>
    <w:rsid w:val="009D17A2"/>
    <w:rsid w:val="009D4C48"/>
    <w:rsid w:val="009D54A1"/>
    <w:rsid w:val="009D5AA5"/>
    <w:rsid w:val="009D7AC2"/>
    <w:rsid w:val="009E2F6A"/>
    <w:rsid w:val="009F1678"/>
    <w:rsid w:val="009F3C2D"/>
    <w:rsid w:val="00A02A1E"/>
    <w:rsid w:val="00A13C4C"/>
    <w:rsid w:val="00A16B4A"/>
    <w:rsid w:val="00A37FF8"/>
    <w:rsid w:val="00A431AD"/>
    <w:rsid w:val="00A47151"/>
    <w:rsid w:val="00A47176"/>
    <w:rsid w:val="00A51643"/>
    <w:rsid w:val="00A63DF3"/>
    <w:rsid w:val="00A65CE2"/>
    <w:rsid w:val="00A66DDB"/>
    <w:rsid w:val="00A66F1E"/>
    <w:rsid w:val="00A70A34"/>
    <w:rsid w:val="00A72E8E"/>
    <w:rsid w:val="00A7339D"/>
    <w:rsid w:val="00A76A54"/>
    <w:rsid w:val="00A86C58"/>
    <w:rsid w:val="00A96E18"/>
    <w:rsid w:val="00AA043A"/>
    <w:rsid w:val="00AA24B9"/>
    <w:rsid w:val="00AA53C4"/>
    <w:rsid w:val="00AA76A9"/>
    <w:rsid w:val="00AA7DA6"/>
    <w:rsid w:val="00AD3366"/>
    <w:rsid w:val="00AD43F0"/>
    <w:rsid w:val="00AD7282"/>
    <w:rsid w:val="00AE7971"/>
    <w:rsid w:val="00AF6137"/>
    <w:rsid w:val="00AF6C98"/>
    <w:rsid w:val="00B07EA4"/>
    <w:rsid w:val="00B109A6"/>
    <w:rsid w:val="00B10A5E"/>
    <w:rsid w:val="00B17775"/>
    <w:rsid w:val="00B2204E"/>
    <w:rsid w:val="00B24A9D"/>
    <w:rsid w:val="00B26AB2"/>
    <w:rsid w:val="00B45DBE"/>
    <w:rsid w:val="00B45E38"/>
    <w:rsid w:val="00B478F0"/>
    <w:rsid w:val="00B50E53"/>
    <w:rsid w:val="00B539CE"/>
    <w:rsid w:val="00B5740A"/>
    <w:rsid w:val="00B64349"/>
    <w:rsid w:val="00B67ADB"/>
    <w:rsid w:val="00B779B3"/>
    <w:rsid w:val="00B77F1C"/>
    <w:rsid w:val="00B823B6"/>
    <w:rsid w:val="00B83305"/>
    <w:rsid w:val="00B85652"/>
    <w:rsid w:val="00B90E15"/>
    <w:rsid w:val="00B93F33"/>
    <w:rsid w:val="00BA5B99"/>
    <w:rsid w:val="00BD313E"/>
    <w:rsid w:val="00BD4B5B"/>
    <w:rsid w:val="00BD656C"/>
    <w:rsid w:val="00BE2E70"/>
    <w:rsid w:val="00BF004F"/>
    <w:rsid w:val="00BF0C0D"/>
    <w:rsid w:val="00BF3AFB"/>
    <w:rsid w:val="00BF444E"/>
    <w:rsid w:val="00BF47A6"/>
    <w:rsid w:val="00C03348"/>
    <w:rsid w:val="00C050A7"/>
    <w:rsid w:val="00C1005C"/>
    <w:rsid w:val="00C131A3"/>
    <w:rsid w:val="00C16CEE"/>
    <w:rsid w:val="00C170EE"/>
    <w:rsid w:val="00C17147"/>
    <w:rsid w:val="00C23B0E"/>
    <w:rsid w:val="00C326FF"/>
    <w:rsid w:val="00C3515A"/>
    <w:rsid w:val="00C35778"/>
    <w:rsid w:val="00C406B2"/>
    <w:rsid w:val="00C4144F"/>
    <w:rsid w:val="00C463E5"/>
    <w:rsid w:val="00C55905"/>
    <w:rsid w:val="00C567A1"/>
    <w:rsid w:val="00C60310"/>
    <w:rsid w:val="00C7329E"/>
    <w:rsid w:val="00C76F92"/>
    <w:rsid w:val="00C80453"/>
    <w:rsid w:val="00CA31EC"/>
    <w:rsid w:val="00CA740C"/>
    <w:rsid w:val="00CB1E37"/>
    <w:rsid w:val="00CB4E09"/>
    <w:rsid w:val="00CC199B"/>
    <w:rsid w:val="00CC463C"/>
    <w:rsid w:val="00CC4B2F"/>
    <w:rsid w:val="00CE487A"/>
    <w:rsid w:val="00CE63C3"/>
    <w:rsid w:val="00D0159A"/>
    <w:rsid w:val="00D020E1"/>
    <w:rsid w:val="00D05765"/>
    <w:rsid w:val="00D23BBD"/>
    <w:rsid w:val="00D310A4"/>
    <w:rsid w:val="00D32A92"/>
    <w:rsid w:val="00D42DCA"/>
    <w:rsid w:val="00D6219E"/>
    <w:rsid w:val="00D63C74"/>
    <w:rsid w:val="00D73D5F"/>
    <w:rsid w:val="00D748EA"/>
    <w:rsid w:val="00D75E3C"/>
    <w:rsid w:val="00D810C4"/>
    <w:rsid w:val="00D81D6D"/>
    <w:rsid w:val="00D93EE0"/>
    <w:rsid w:val="00D94287"/>
    <w:rsid w:val="00DA1114"/>
    <w:rsid w:val="00DA6AA5"/>
    <w:rsid w:val="00DB0CA0"/>
    <w:rsid w:val="00DB5D53"/>
    <w:rsid w:val="00DB70DF"/>
    <w:rsid w:val="00DD2A0C"/>
    <w:rsid w:val="00DE081F"/>
    <w:rsid w:val="00DE2758"/>
    <w:rsid w:val="00DE6910"/>
    <w:rsid w:val="00DE7638"/>
    <w:rsid w:val="00DF0AF5"/>
    <w:rsid w:val="00DF778D"/>
    <w:rsid w:val="00E014E5"/>
    <w:rsid w:val="00E076A0"/>
    <w:rsid w:val="00E15358"/>
    <w:rsid w:val="00E23675"/>
    <w:rsid w:val="00E27859"/>
    <w:rsid w:val="00E40356"/>
    <w:rsid w:val="00E42667"/>
    <w:rsid w:val="00E55BC2"/>
    <w:rsid w:val="00E55BF0"/>
    <w:rsid w:val="00E62E78"/>
    <w:rsid w:val="00E64DE5"/>
    <w:rsid w:val="00E671FA"/>
    <w:rsid w:val="00E712C0"/>
    <w:rsid w:val="00E74C5D"/>
    <w:rsid w:val="00E86AE2"/>
    <w:rsid w:val="00E90543"/>
    <w:rsid w:val="00E908A6"/>
    <w:rsid w:val="00E95CCD"/>
    <w:rsid w:val="00EA2202"/>
    <w:rsid w:val="00EB3312"/>
    <w:rsid w:val="00EC00D2"/>
    <w:rsid w:val="00EC126E"/>
    <w:rsid w:val="00EC4C57"/>
    <w:rsid w:val="00ED3B84"/>
    <w:rsid w:val="00ED4B58"/>
    <w:rsid w:val="00EE486A"/>
    <w:rsid w:val="00EE4D2F"/>
    <w:rsid w:val="00EF0000"/>
    <w:rsid w:val="00EF7C5F"/>
    <w:rsid w:val="00F0403F"/>
    <w:rsid w:val="00F1482E"/>
    <w:rsid w:val="00F16166"/>
    <w:rsid w:val="00F165C4"/>
    <w:rsid w:val="00F217DA"/>
    <w:rsid w:val="00F27320"/>
    <w:rsid w:val="00F27B21"/>
    <w:rsid w:val="00F329A9"/>
    <w:rsid w:val="00F35996"/>
    <w:rsid w:val="00F439FA"/>
    <w:rsid w:val="00F43FD5"/>
    <w:rsid w:val="00F449EA"/>
    <w:rsid w:val="00F51548"/>
    <w:rsid w:val="00F51A99"/>
    <w:rsid w:val="00F57AC6"/>
    <w:rsid w:val="00F62DF7"/>
    <w:rsid w:val="00F64C19"/>
    <w:rsid w:val="00F65359"/>
    <w:rsid w:val="00F67AEB"/>
    <w:rsid w:val="00F72BA4"/>
    <w:rsid w:val="00F73764"/>
    <w:rsid w:val="00F75AE5"/>
    <w:rsid w:val="00F76897"/>
    <w:rsid w:val="00F8214A"/>
    <w:rsid w:val="00F8499B"/>
    <w:rsid w:val="00F906B2"/>
    <w:rsid w:val="00F91A06"/>
    <w:rsid w:val="00F93CEA"/>
    <w:rsid w:val="00FA3020"/>
    <w:rsid w:val="00FA43F6"/>
    <w:rsid w:val="00FA4D49"/>
    <w:rsid w:val="00FA54C6"/>
    <w:rsid w:val="00FB092C"/>
    <w:rsid w:val="00FB3F85"/>
    <w:rsid w:val="00FC2025"/>
    <w:rsid w:val="00FC2F2B"/>
    <w:rsid w:val="00FD2DED"/>
    <w:rsid w:val="00FD6C94"/>
    <w:rsid w:val="00FE62EC"/>
    <w:rsid w:val="00FF2363"/>
    <w:rsid w:val="00FF43EB"/>
    <w:rsid w:val="013EF230"/>
    <w:rsid w:val="01B23AEC"/>
    <w:rsid w:val="0396B71F"/>
    <w:rsid w:val="069C4478"/>
    <w:rsid w:val="07613E98"/>
    <w:rsid w:val="07C3DE05"/>
    <w:rsid w:val="07CD63DA"/>
    <w:rsid w:val="08FA8C27"/>
    <w:rsid w:val="0911EDA5"/>
    <w:rsid w:val="09A9AACC"/>
    <w:rsid w:val="0AE18D76"/>
    <w:rsid w:val="0CBEC773"/>
    <w:rsid w:val="0E5CF318"/>
    <w:rsid w:val="0EC03732"/>
    <w:rsid w:val="0F35404A"/>
    <w:rsid w:val="0F6EBFCE"/>
    <w:rsid w:val="0F97AC56"/>
    <w:rsid w:val="103748BC"/>
    <w:rsid w:val="105C0793"/>
    <w:rsid w:val="10D63AAF"/>
    <w:rsid w:val="126F90F7"/>
    <w:rsid w:val="12AD43B7"/>
    <w:rsid w:val="12E49003"/>
    <w:rsid w:val="1366DB8F"/>
    <w:rsid w:val="1398706B"/>
    <w:rsid w:val="1459B465"/>
    <w:rsid w:val="146637DD"/>
    <w:rsid w:val="1516C1F9"/>
    <w:rsid w:val="16464829"/>
    <w:rsid w:val="176ED1A0"/>
    <w:rsid w:val="17F6BD4E"/>
    <w:rsid w:val="1852DD3D"/>
    <w:rsid w:val="18F4EBC6"/>
    <w:rsid w:val="19344F30"/>
    <w:rsid w:val="19EEAD9E"/>
    <w:rsid w:val="1AE50F69"/>
    <w:rsid w:val="1B62DFC1"/>
    <w:rsid w:val="1C1A730D"/>
    <w:rsid w:val="1C5F03E1"/>
    <w:rsid w:val="1EA01029"/>
    <w:rsid w:val="1F11128C"/>
    <w:rsid w:val="1FCFAD95"/>
    <w:rsid w:val="2095BF15"/>
    <w:rsid w:val="2180BBB3"/>
    <w:rsid w:val="22957097"/>
    <w:rsid w:val="235F63DE"/>
    <w:rsid w:val="24791F6A"/>
    <w:rsid w:val="250A941D"/>
    <w:rsid w:val="2531D40E"/>
    <w:rsid w:val="25381C70"/>
    <w:rsid w:val="26C49B90"/>
    <w:rsid w:val="295CC3FA"/>
    <w:rsid w:val="2C32EDE0"/>
    <w:rsid w:val="2EB1595C"/>
    <w:rsid w:val="304DCF9F"/>
    <w:rsid w:val="308D855D"/>
    <w:rsid w:val="3219424C"/>
    <w:rsid w:val="3227AFBD"/>
    <w:rsid w:val="324195F3"/>
    <w:rsid w:val="3278EEAD"/>
    <w:rsid w:val="32A7584D"/>
    <w:rsid w:val="3352C05C"/>
    <w:rsid w:val="338792A5"/>
    <w:rsid w:val="34BBA062"/>
    <w:rsid w:val="3535F452"/>
    <w:rsid w:val="354501A1"/>
    <w:rsid w:val="3600100D"/>
    <w:rsid w:val="363E4866"/>
    <w:rsid w:val="3647CBC8"/>
    <w:rsid w:val="36809974"/>
    <w:rsid w:val="37DA18C7"/>
    <w:rsid w:val="39BD117B"/>
    <w:rsid w:val="3C08830E"/>
    <w:rsid w:val="3C2BAE8F"/>
    <w:rsid w:val="3CAC21F1"/>
    <w:rsid w:val="3D236044"/>
    <w:rsid w:val="3EF5003C"/>
    <w:rsid w:val="3F53436D"/>
    <w:rsid w:val="409525A0"/>
    <w:rsid w:val="40DA1BFB"/>
    <w:rsid w:val="412937CB"/>
    <w:rsid w:val="42070B6E"/>
    <w:rsid w:val="439383C8"/>
    <w:rsid w:val="445C1115"/>
    <w:rsid w:val="44CB78CC"/>
    <w:rsid w:val="47464169"/>
    <w:rsid w:val="494F5EFA"/>
    <w:rsid w:val="499C4A36"/>
    <w:rsid w:val="4E2196E1"/>
    <w:rsid w:val="4F66C960"/>
    <w:rsid w:val="4FC73A6A"/>
    <w:rsid w:val="5140B1DF"/>
    <w:rsid w:val="53B06069"/>
    <w:rsid w:val="54F15B22"/>
    <w:rsid w:val="553ACC70"/>
    <w:rsid w:val="567A1F82"/>
    <w:rsid w:val="5AA0081D"/>
    <w:rsid w:val="5AC48BB8"/>
    <w:rsid w:val="5EF3B1BB"/>
    <w:rsid w:val="5F2BDAB6"/>
    <w:rsid w:val="6029601A"/>
    <w:rsid w:val="65769D65"/>
    <w:rsid w:val="6607DAAD"/>
    <w:rsid w:val="66D89B0C"/>
    <w:rsid w:val="6814E802"/>
    <w:rsid w:val="68831EE6"/>
    <w:rsid w:val="6947187D"/>
    <w:rsid w:val="6B8DD113"/>
    <w:rsid w:val="6C8FFA05"/>
    <w:rsid w:val="6CBE9CF4"/>
    <w:rsid w:val="6D61B75E"/>
    <w:rsid w:val="6DFA6F36"/>
    <w:rsid w:val="6E00B897"/>
    <w:rsid w:val="6F498EEE"/>
    <w:rsid w:val="705A155E"/>
    <w:rsid w:val="70D32B6C"/>
    <w:rsid w:val="7138FFA7"/>
    <w:rsid w:val="714AC56B"/>
    <w:rsid w:val="737E2B3D"/>
    <w:rsid w:val="737F122C"/>
    <w:rsid w:val="74FA7DB9"/>
    <w:rsid w:val="755CF828"/>
    <w:rsid w:val="7560D823"/>
    <w:rsid w:val="780EDC18"/>
    <w:rsid w:val="78217228"/>
    <w:rsid w:val="789F7CF4"/>
    <w:rsid w:val="792EC9C2"/>
    <w:rsid w:val="7944BBCF"/>
    <w:rsid w:val="7A02FCA7"/>
    <w:rsid w:val="7A823E7E"/>
    <w:rsid w:val="7B4D9584"/>
    <w:rsid w:val="7BAEF06A"/>
    <w:rsid w:val="7BF3F2D8"/>
    <w:rsid w:val="7C9CCA8F"/>
    <w:rsid w:val="7DAC6C4A"/>
    <w:rsid w:val="7EFDF64B"/>
    <w:rsid w:val="7F47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98658E"/>
  <w15:docId w15:val="{BA06260B-2BD6-4593-98A3-2FA87773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Body Text (Primary)"/>
    <w:qFormat/>
    <w:rsid w:val="00402745"/>
    <w:pPr>
      <w:spacing w:after="240" w:line="264" w:lineRule="auto"/>
    </w:pPr>
    <w:rPr>
      <w:rFonts w:ascii="Calibri Light" w:hAnsi="Calibri Light"/>
      <w:color w:val="333333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1B91"/>
    <w:pPr>
      <w:keepNext/>
      <w:keepLines/>
      <w:ind w:left="851" w:hanging="851"/>
      <w:contextualSpacing/>
      <w:outlineLvl w:val="0"/>
    </w:pPr>
    <w:rPr>
      <w:rFonts w:eastAsiaTheme="majorEastAsia" w:cstheme="majorBidi"/>
      <w:b/>
      <w:bCs/>
      <w:color w:val="034EA2" w:themeColor="text2"/>
      <w:sz w:val="6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2745"/>
    <w:pPr>
      <w:keepNext/>
      <w:keepLines/>
      <w:spacing w:before="600" w:after="120"/>
      <w:ind w:left="-426" w:right="1276"/>
      <w:outlineLvl w:val="1"/>
    </w:pPr>
    <w:rPr>
      <w:rFonts w:eastAsiaTheme="majorEastAsia" w:cstheme="majorBidi"/>
      <w:b/>
      <w:bCs/>
      <w:color w:val="034EA2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5702CA"/>
    <w:pPr>
      <w:keepNext/>
      <w:keepLines/>
      <w:spacing w:after="360"/>
      <w:outlineLvl w:val="2"/>
    </w:pPr>
    <w:rPr>
      <w:rFonts w:eastAsiaTheme="majorEastAsia" w:cstheme="majorBidi"/>
      <w:bCs/>
      <w:color w:val="848484" w:themeColor="text1" w:themeTint="99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2745"/>
    <w:pPr>
      <w:keepNext/>
      <w:keepLines/>
      <w:outlineLvl w:val="3"/>
    </w:pPr>
    <w:rPr>
      <w:rFonts w:ascii="Calibri" w:hAnsi="Calibri" w:eastAsiaTheme="majorEastAsia" w:cstheme="majorBidi"/>
      <w:b/>
      <w:bCs/>
      <w:iCs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C2952"/>
    <w:pPr>
      <w:keepNext/>
      <w:keepLines/>
      <w:spacing w:before="40" w:after="120" w:line="240" w:lineRule="auto"/>
      <w:ind w:left="1008" w:hanging="1008"/>
      <w:jc w:val="both"/>
      <w:outlineLvl w:val="4"/>
    </w:pPr>
    <w:rPr>
      <w:rFonts w:asciiTheme="majorHAnsi" w:hAnsiTheme="majorHAnsi" w:eastAsiaTheme="majorEastAsia" w:cstheme="majorBidi"/>
      <w:color w:val="23A2E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02745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36D9C" w:themeColor="accent1" w:themeShade="7F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2745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666666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2745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73C4EE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2745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666666" w:themeColor="text1" w:themeTint="BF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rsid w:val="00F27320"/>
    <w:pPr>
      <w:spacing w:after="0" w:line="240" w:lineRule="auto"/>
    </w:pPr>
    <w:rPr>
      <w:rFonts w:ascii="Titillium" w:hAnsi="Titillium"/>
      <w:color w:val="585858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2745"/>
    <w:pPr>
      <w:numPr>
        <w:ilvl w:val="1"/>
      </w:numPr>
      <w:spacing w:before="480" w:after="60"/>
      <w:outlineLvl w:val="2"/>
    </w:pPr>
    <w:rPr>
      <w:rFonts w:eastAsiaTheme="majorEastAsia" w:cstheme="majorBidi"/>
      <w:iCs/>
      <w:color w:val="6BB745" w:themeColor="background2"/>
      <w:spacing w:val="15"/>
      <w:sz w:val="28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402745"/>
    <w:rPr>
      <w:rFonts w:ascii="Calibri Light" w:hAnsi="Calibri Light" w:eastAsiaTheme="majorEastAsia" w:cstheme="majorBidi"/>
      <w:iCs/>
      <w:color w:val="6BB745" w:themeColor="background2"/>
      <w:spacing w:val="15"/>
      <w:sz w:val="28"/>
      <w:szCs w:val="24"/>
    </w:rPr>
  </w:style>
  <w:style w:type="paragraph" w:styleId="Title">
    <w:name w:val="Title"/>
    <w:aliases w:val="Page Title"/>
    <w:basedOn w:val="Normal"/>
    <w:next w:val="Normal"/>
    <w:link w:val="TitleChar"/>
    <w:uiPriority w:val="10"/>
    <w:qFormat/>
    <w:rsid w:val="00402745"/>
    <w:pPr>
      <w:spacing w:line="216" w:lineRule="auto"/>
      <w:contextualSpacing/>
    </w:pPr>
    <w:rPr>
      <w:rFonts w:eastAsiaTheme="majorEastAsia" w:cstheme="majorBidi"/>
      <w:color w:val="034EA2" w:themeColor="text2"/>
      <w:spacing w:val="5"/>
      <w:kern w:val="28"/>
      <w:sz w:val="60"/>
      <w:szCs w:val="52"/>
    </w:rPr>
  </w:style>
  <w:style w:type="character" w:styleId="TitleChar" w:customStyle="1">
    <w:name w:val="Title Char"/>
    <w:aliases w:val="Page Title Char"/>
    <w:basedOn w:val="DefaultParagraphFont"/>
    <w:link w:val="Title"/>
    <w:uiPriority w:val="10"/>
    <w:rsid w:val="00402745"/>
    <w:rPr>
      <w:rFonts w:ascii="Calibri Light" w:hAnsi="Calibri Light" w:eastAsiaTheme="majorEastAsia" w:cstheme="majorBidi"/>
      <w:color w:val="034EA2" w:themeColor="text2"/>
      <w:spacing w:val="5"/>
      <w:kern w:val="28"/>
      <w:sz w:val="60"/>
      <w:szCs w:val="52"/>
    </w:rPr>
  </w:style>
  <w:style w:type="paragraph" w:styleId="SubHeader" w:customStyle="1">
    <w:name w:val="SubHeader"/>
    <w:basedOn w:val="Normal"/>
    <w:next w:val="Normal"/>
    <w:link w:val="SubHeaderChar"/>
    <w:rsid w:val="00090D8D"/>
    <w:pPr>
      <w:spacing w:before="240" w:after="60"/>
    </w:pPr>
    <w:rPr>
      <w:rFonts w:ascii="Titillium" w:hAnsi="Titillium" w:eastAsiaTheme="majorEastAsia" w:cstheme="majorBidi"/>
      <w:color w:val="585858"/>
      <w:spacing w:val="15"/>
      <w:sz w:val="28"/>
      <w:szCs w:val="24"/>
    </w:rPr>
  </w:style>
  <w:style w:type="character" w:styleId="SubHeaderChar" w:customStyle="1">
    <w:name w:val="SubHeader Char"/>
    <w:basedOn w:val="SubtitleChar"/>
    <w:link w:val="SubHeader"/>
    <w:rsid w:val="00090D8D"/>
    <w:rPr>
      <w:rFonts w:ascii="Titillium" w:hAnsi="Titillium" w:eastAsiaTheme="majorEastAsia" w:cstheme="majorBidi"/>
      <w:iCs w:val="0"/>
      <w:color w:val="585858"/>
      <w:spacing w:val="15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D4C4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D4C48"/>
    <w:rPr>
      <w:rFonts w:ascii="Calibri Light" w:hAnsi="Calibri Light" w:eastAsiaTheme="minorEastAsia"/>
      <w:color w:val="333333" w:themeColor="text1"/>
      <w:sz w:val="20"/>
    </w:rPr>
  </w:style>
  <w:style w:type="paragraph" w:styleId="ContactDetails" w:customStyle="1">
    <w:name w:val="Contact Details"/>
    <w:basedOn w:val="Header"/>
    <w:link w:val="ContactDetailsChar"/>
    <w:rsid w:val="00AF6137"/>
    <w:pPr>
      <w:tabs>
        <w:tab w:val="right" w:pos="240"/>
        <w:tab w:val="left" w:pos="320"/>
      </w:tabs>
      <w:suppressAutoHyphens/>
      <w:spacing w:line="264" w:lineRule="auto"/>
      <w:jc w:val="right"/>
    </w:pPr>
    <w:rPr>
      <w:rFonts w:cs="Titillium Lt"/>
      <w:color w:val="333333"/>
      <w:sz w:val="14"/>
      <w:szCs w:val="14"/>
    </w:rPr>
  </w:style>
  <w:style w:type="character" w:styleId="ContactDetailsChar" w:customStyle="1">
    <w:name w:val="Contact Details Char"/>
    <w:basedOn w:val="HeaderChar"/>
    <w:link w:val="ContactDetails"/>
    <w:rsid w:val="00AF6137"/>
    <w:rPr>
      <w:rFonts w:ascii="Calibri Light" w:hAnsi="Calibri Light" w:cs="Titillium Lt" w:eastAsiaTheme="minorEastAsia"/>
      <w:color w:val="333333"/>
      <w:sz w:val="14"/>
      <w:szCs w:val="14"/>
    </w:rPr>
  </w:style>
  <w:style w:type="paragraph" w:styleId="Footer">
    <w:name w:val="footer"/>
    <w:basedOn w:val="Normal"/>
    <w:link w:val="FooterChar"/>
    <w:uiPriority w:val="99"/>
    <w:unhideWhenUsed/>
    <w:rsid w:val="00AF613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F6137"/>
    <w:rPr>
      <w:rFonts w:ascii="Calibri Light" w:hAnsi="Calibri Light" w:eastAsiaTheme="minorEastAsia"/>
      <w:color w:val="333333" w:themeColor="text1"/>
      <w:sz w:val="20"/>
    </w:rPr>
  </w:style>
  <w:style w:type="paragraph" w:styleId="BulletLevel1" w:customStyle="1">
    <w:name w:val="Bullet Level 1"/>
    <w:basedOn w:val="ListParagraph"/>
    <w:link w:val="BulletLevel1Char"/>
    <w:qFormat/>
    <w:rsid w:val="00402745"/>
    <w:pPr>
      <w:numPr>
        <w:numId w:val="1"/>
      </w:numPr>
      <w:spacing w:after="120"/>
    </w:pPr>
  </w:style>
  <w:style w:type="character" w:styleId="BulletLevel1Char" w:customStyle="1">
    <w:name w:val="Bullet Level 1 Char"/>
    <w:basedOn w:val="DefaultParagraphFont"/>
    <w:link w:val="BulletLevel1"/>
    <w:rsid w:val="00402745"/>
    <w:rPr>
      <w:rFonts w:ascii="Calibri Light" w:hAnsi="Calibri Light"/>
      <w:color w:val="333333" w:themeColor="text1"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5702CA"/>
    <w:pPr>
      <w:ind w:left="720"/>
      <w:contextualSpacing/>
    </w:pPr>
  </w:style>
  <w:style w:type="paragraph" w:styleId="BulletLevel2" w:customStyle="1">
    <w:name w:val="Bullet Level 2"/>
    <w:basedOn w:val="BulletLevel1"/>
    <w:link w:val="BulletLevel2Char"/>
    <w:qFormat/>
    <w:rsid w:val="00402745"/>
    <w:pPr>
      <w:numPr>
        <w:numId w:val="2"/>
      </w:numPr>
    </w:pPr>
  </w:style>
  <w:style w:type="character" w:styleId="BulletLevel2Char" w:customStyle="1">
    <w:name w:val="Bullet Level 2 Char"/>
    <w:basedOn w:val="BulletLevel1Char"/>
    <w:link w:val="BulletLevel2"/>
    <w:rsid w:val="00402745"/>
    <w:rPr>
      <w:rFonts w:ascii="Calibri Light" w:hAnsi="Calibri Light"/>
      <w:color w:val="333333" w:themeColor="text1"/>
      <w:sz w:val="20"/>
    </w:rPr>
  </w:style>
  <w:style w:type="paragraph" w:styleId="LeadInText" w:customStyle="1">
    <w:name w:val="Lead In Text"/>
    <w:basedOn w:val="Normal"/>
    <w:link w:val="LeadInTextChar"/>
    <w:qFormat/>
    <w:rsid w:val="00402745"/>
    <w:rPr>
      <w:color w:val="848484" w:themeColor="text1" w:themeTint="99"/>
      <w:sz w:val="24"/>
      <w:szCs w:val="24"/>
    </w:rPr>
  </w:style>
  <w:style w:type="character" w:styleId="LeadInTextChar" w:customStyle="1">
    <w:name w:val="Lead In Text Char"/>
    <w:basedOn w:val="DefaultParagraphFont"/>
    <w:link w:val="LeadInText"/>
    <w:rsid w:val="00402745"/>
    <w:rPr>
      <w:rFonts w:ascii="Calibri Light" w:hAnsi="Calibri Light"/>
      <w:color w:val="848484" w:themeColor="text1" w:themeTint="99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8B1B91"/>
    <w:rPr>
      <w:rFonts w:ascii="Calibri Light" w:hAnsi="Calibri Light" w:eastAsiaTheme="majorEastAsia" w:cstheme="majorBidi"/>
      <w:b/>
      <w:bCs/>
      <w:color w:val="034EA2" w:themeColor="text2"/>
      <w:sz w:val="60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02745"/>
    <w:rPr>
      <w:rFonts w:ascii="Calibri Light" w:hAnsi="Calibri Light" w:eastAsiaTheme="majorEastAsia" w:cstheme="majorBidi"/>
      <w:b/>
      <w:bCs/>
      <w:color w:val="034EA2" w:themeColor="text2"/>
      <w:sz w:val="28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702CA"/>
    <w:rPr>
      <w:rFonts w:ascii="Calibri Light" w:hAnsi="Calibri Light" w:eastAsiaTheme="majorEastAsia" w:cstheme="majorBidi"/>
      <w:bCs/>
      <w:color w:val="848484" w:themeColor="text1" w:themeTint="99"/>
      <w:sz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02745"/>
    <w:rPr>
      <w:rFonts w:ascii="Calibri" w:hAnsi="Calibri" w:eastAsiaTheme="majorEastAsia" w:cstheme="majorBidi"/>
      <w:b/>
      <w:bCs/>
      <w:iCs/>
      <w:color w:val="333333" w:themeColor="text1"/>
      <w:sz w:val="32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02745"/>
    <w:rPr>
      <w:rFonts w:asciiTheme="majorHAnsi" w:hAnsiTheme="majorHAnsi" w:eastAsiaTheme="majorEastAsia" w:cstheme="majorBidi"/>
      <w:i/>
      <w:iCs/>
      <w:color w:val="136D9C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02745"/>
    <w:rPr>
      <w:rFonts w:asciiTheme="majorHAnsi" w:hAnsiTheme="majorHAnsi" w:eastAsiaTheme="majorEastAsia" w:cstheme="majorBidi"/>
      <w:i/>
      <w:iCs/>
      <w:color w:val="666666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02745"/>
    <w:rPr>
      <w:rFonts w:asciiTheme="majorHAnsi" w:hAnsiTheme="majorHAnsi" w:eastAsiaTheme="majorEastAsia" w:cstheme="majorBidi"/>
      <w:color w:val="73C4EE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02745"/>
    <w:rPr>
      <w:rFonts w:asciiTheme="majorHAnsi" w:hAnsiTheme="majorHAnsi" w:eastAsiaTheme="majorEastAsia" w:cstheme="majorBidi"/>
      <w:i/>
      <w:iCs/>
      <w:color w:val="666666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02745"/>
    <w:pPr>
      <w:spacing w:line="240" w:lineRule="auto"/>
    </w:pPr>
    <w:rPr>
      <w:b/>
      <w:bCs/>
      <w:color w:val="73C4EE" w:themeColor="accent1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2745"/>
    <w:pPr>
      <w:outlineLvl w:val="9"/>
    </w:pPr>
    <w:rPr>
      <w:rFonts w:ascii="Titillium" w:hAnsi="Titillium"/>
    </w:rPr>
  </w:style>
  <w:style w:type="paragraph" w:styleId="CommentText">
    <w:name w:val="annotation text"/>
    <w:basedOn w:val="Normal"/>
    <w:link w:val="CommentTextChar"/>
    <w:uiPriority w:val="99"/>
    <w:unhideWhenUsed/>
    <w:rsid w:val="00A431AD"/>
    <w:pPr>
      <w:spacing w:after="200" w:line="276" w:lineRule="auto"/>
    </w:pPr>
    <w:rPr>
      <w:rFonts w:ascii="Calibri" w:hAnsi="Calibri" w:eastAsia="Calibri" w:cs="Times New Roman"/>
      <w:color w:val="auto"/>
      <w:szCs w:val="20"/>
      <w:lang w:val="en-AU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431AD"/>
    <w:rPr>
      <w:rFonts w:ascii="Calibri" w:hAnsi="Calibri" w:eastAsia="Calibri" w:cs="Times New Roman"/>
      <w:sz w:val="20"/>
      <w:szCs w:val="20"/>
      <w:lang w:val="en-AU"/>
    </w:rPr>
  </w:style>
  <w:style w:type="character" w:styleId="CommentReference">
    <w:name w:val="annotation reference"/>
    <w:uiPriority w:val="99"/>
    <w:unhideWhenUsed/>
    <w:rsid w:val="00A431AD"/>
    <w:rPr>
      <w:sz w:val="16"/>
      <w:szCs w:val="16"/>
    </w:rPr>
  </w:style>
  <w:style w:type="character" w:styleId="Hyperlink">
    <w:name w:val="Hyperlink"/>
    <w:uiPriority w:val="99"/>
    <w:unhideWhenUsed/>
    <w:rsid w:val="00A43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431AD"/>
    <w:rPr>
      <w:rFonts w:ascii="Segoe UI" w:hAnsi="Segoe UI" w:cs="Segoe UI"/>
      <w:color w:val="333333" w:themeColor="text1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A54"/>
    <w:pPr>
      <w:spacing w:after="240" w:line="240" w:lineRule="auto"/>
    </w:pPr>
    <w:rPr>
      <w:rFonts w:ascii="Calibri Light" w:hAnsi="Calibri Light" w:eastAsiaTheme="minorEastAsia" w:cstheme="minorBidi"/>
      <w:b/>
      <w:bCs/>
      <w:color w:val="333333" w:themeColor="text1"/>
      <w:lang w:val="en-GB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76A54"/>
    <w:rPr>
      <w:rFonts w:ascii="Calibri Light" w:hAnsi="Calibri Light" w:eastAsia="Calibri" w:cs="Times New Roman"/>
      <w:b/>
      <w:bCs/>
      <w:color w:val="333333" w:themeColor="text1"/>
      <w:sz w:val="20"/>
      <w:szCs w:val="20"/>
      <w:lang w:val="en-AU"/>
    </w:rPr>
  </w:style>
  <w:style w:type="paragraph" w:styleId="Default" w:customStyle="1">
    <w:name w:val="Default"/>
    <w:rsid w:val="00556F87"/>
    <w:pPr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HAns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56F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6F87"/>
    <w:rPr>
      <w:color w:val="333333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6C2952"/>
    <w:pPr>
      <w:spacing w:after="100"/>
      <w:ind w:left="200"/>
    </w:pPr>
  </w:style>
  <w:style w:type="paragraph" w:styleId="TOC1">
    <w:name w:val="toc 1"/>
    <w:basedOn w:val="Normal"/>
    <w:next w:val="Normal"/>
    <w:autoRedefine/>
    <w:uiPriority w:val="39"/>
    <w:unhideWhenUsed/>
    <w:rsid w:val="006C2952"/>
    <w:pPr>
      <w:spacing w:after="100"/>
    </w:pPr>
  </w:style>
  <w:style w:type="character" w:styleId="Heading5Char" w:customStyle="1">
    <w:name w:val="Heading 5 Char"/>
    <w:basedOn w:val="DefaultParagraphFont"/>
    <w:link w:val="Heading5"/>
    <w:uiPriority w:val="9"/>
    <w:rsid w:val="006C2952"/>
    <w:rPr>
      <w:rFonts w:asciiTheme="majorHAnsi" w:hAnsiTheme="majorHAnsi" w:eastAsiaTheme="majorEastAsia" w:cstheme="majorBidi"/>
      <w:color w:val="23A2E4" w:themeColor="accent1" w:themeShade="BF"/>
      <w:sz w:val="20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6C2952"/>
    <w:rPr>
      <w:rFonts w:ascii="Calibri Light" w:hAnsi="Calibri Light"/>
      <w:color w:val="333333" w:themeColor="text1"/>
      <w:sz w:val="20"/>
    </w:rPr>
  </w:style>
  <w:style w:type="paragraph" w:styleId="Body" w:customStyle="1">
    <w:name w:val="Body"/>
    <w:basedOn w:val="Normal"/>
    <w:link w:val="BodyChar"/>
    <w:qFormat/>
    <w:rsid w:val="006C2952"/>
    <w:pPr>
      <w:spacing w:before="120" w:after="120" w:line="240" w:lineRule="auto"/>
      <w:ind w:right="14"/>
      <w:jc w:val="both"/>
    </w:pPr>
    <w:rPr>
      <w:noProof/>
      <w:szCs w:val="20"/>
    </w:rPr>
  </w:style>
  <w:style w:type="character" w:styleId="BodyChar" w:customStyle="1">
    <w:name w:val="Body Char"/>
    <w:basedOn w:val="DefaultParagraphFont"/>
    <w:link w:val="Body"/>
    <w:rsid w:val="006C2952"/>
    <w:rPr>
      <w:rFonts w:ascii="Calibri Light" w:hAnsi="Calibri Light"/>
      <w:noProof/>
      <w:color w:val="333333" w:themeColor="text1"/>
      <w:sz w:val="20"/>
      <w:szCs w:val="20"/>
    </w:rPr>
  </w:style>
  <w:style w:type="paragraph" w:styleId="PgNumber" w:customStyle="1">
    <w:name w:val="PgNumber"/>
    <w:basedOn w:val="Normal"/>
    <w:link w:val="PgNumberChar"/>
    <w:qFormat/>
    <w:rsid w:val="006C2952"/>
    <w:pPr>
      <w:spacing w:after="120" w:line="240" w:lineRule="auto"/>
      <w:jc w:val="center"/>
    </w:pPr>
    <w:rPr>
      <w:noProof/>
      <w:color w:val="FFFFFF" w:themeColor="background1"/>
      <w:sz w:val="18"/>
      <w:lang w:val="en-US"/>
    </w:rPr>
  </w:style>
  <w:style w:type="character" w:styleId="PgNumberChar" w:customStyle="1">
    <w:name w:val="PgNumber Char"/>
    <w:basedOn w:val="DefaultParagraphFont"/>
    <w:link w:val="PgNumber"/>
    <w:rsid w:val="006C2952"/>
    <w:rPr>
      <w:rFonts w:ascii="Calibri Light" w:hAnsi="Calibri Light"/>
      <w:noProof/>
      <w:color w:val="FFFFFF" w:themeColor="background1"/>
      <w:sz w:val="18"/>
      <w:lang w:val="en-US"/>
    </w:rPr>
  </w:style>
  <w:style w:type="table" w:styleId="TableGrid">
    <w:name w:val="Table Grid"/>
    <w:basedOn w:val="TableNormal"/>
    <w:uiPriority w:val="59"/>
    <w:rsid w:val="006C295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F5154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6551D3"/>
    <w:pPr>
      <w:spacing w:after="0" w:line="240" w:lineRule="auto"/>
    </w:pPr>
    <w:rPr>
      <w:rFonts w:ascii="Calibri Light" w:hAnsi="Calibri Light"/>
      <w:color w:val="333333" w:themeColor="text1"/>
      <w:sz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8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s://www.eitfood.eu/open-calls/impact-funding-framework" TargetMode="External" Id="rId13" /><Relationship Type="http://schemas.openxmlformats.org/officeDocument/2006/relationships/header" Target="header2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hyperlink" Target="mailto:missions@eitfood.eu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hyperlink" Target="https://www.eitfood.eu/files/EIT-Food-Impact-Funding-Framework-2023-collaborative.pdf" TargetMode="External" Id="rId15" /><Relationship Type="http://schemas.openxmlformats.org/officeDocument/2006/relationships/footnotes" Target="footnotes.xml" Id="rId10" /><Relationship Type="http://schemas.openxmlformats.org/officeDocument/2006/relationships/footer" Target="footer2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s://eitfoodhive.eu/topics/34780/feed" TargetMode="Externa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IT Colour Palette">
      <a:dk1>
        <a:srgbClr val="333333"/>
      </a:dk1>
      <a:lt1>
        <a:srgbClr val="FFFFFF"/>
      </a:lt1>
      <a:dk2>
        <a:srgbClr val="034EA2"/>
      </a:dk2>
      <a:lt2>
        <a:srgbClr val="6BB745"/>
      </a:lt2>
      <a:accent1>
        <a:srgbClr val="73C4EE"/>
      </a:accent1>
      <a:accent2>
        <a:srgbClr val="630F7A"/>
      </a:accent2>
      <a:accent3>
        <a:srgbClr val="E74394"/>
      </a:accent3>
      <a:accent4>
        <a:srgbClr val="152D79"/>
      </a:accent4>
      <a:accent5>
        <a:srgbClr val="FDCD15"/>
      </a:accent5>
      <a:accent6>
        <a:srgbClr val="00AFAA"/>
      </a:accent6>
      <a:hlink>
        <a:srgbClr val="333333"/>
      </a:hlink>
      <a:folHlink>
        <a:srgbClr val="3333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6bade3-b4d5-4247-84f6-6065b270ef4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99EEA4B0EF2E4D9BB330D5D4BCE438" ma:contentTypeVersion="13" ma:contentTypeDescription="Ein neues Dokument erstellen." ma:contentTypeScope="" ma:versionID="6f5d2a705ed9800068ad0dcd73d4ed07">
  <xsd:schema xmlns:xsd="http://www.w3.org/2001/XMLSchema" xmlns:xs="http://www.w3.org/2001/XMLSchema" xmlns:p="http://schemas.microsoft.com/office/2006/metadata/properties" xmlns:ns2="fe6bade3-b4d5-4247-84f6-6065b270ef44" xmlns:ns3="a11c0d93-627c-4a1e-86bc-f7eb241e87b5" targetNamespace="http://schemas.microsoft.com/office/2006/metadata/properties" ma:root="true" ma:fieldsID="f69cf74b8de6f690a80f31b8dbe81e87" ns2:_="" ns3:_="">
    <xsd:import namespace="fe6bade3-b4d5-4247-84f6-6065b270ef44"/>
    <xsd:import namespace="a11c0d93-627c-4a1e-86bc-f7eb241e87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bade3-b4d5-4247-84f6-6065b270ef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b4427c30-779f-4929-a31c-31fc6a806c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c0d93-627c-4a1e-86bc-f7eb241e87b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9EEA4B0EF2E4D9BB330D5D4BCE438" ma:contentTypeVersion="13" ma:contentTypeDescription="Create a new document." ma:contentTypeScope="" ma:versionID="546863405d3349878cd3ec3138c775d3">
  <xsd:schema xmlns:xsd="http://www.w3.org/2001/XMLSchema" xmlns:xs="http://www.w3.org/2001/XMLSchema" xmlns:p="http://schemas.microsoft.com/office/2006/metadata/properties" xmlns:ns2="fe6bade3-b4d5-4247-84f6-6065b270ef44" xmlns:ns3="a11c0d93-627c-4a1e-86bc-f7eb241e87b5" targetNamespace="http://schemas.microsoft.com/office/2006/metadata/properties" ma:root="true" ma:fieldsID="11b1df7d80a935c50e4239bc790b5c88" ns2:_="" ns3:_="">
    <xsd:import namespace="fe6bade3-b4d5-4247-84f6-6065b270ef44"/>
    <xsd:import namespace="a11c0d93-627c-4a1e-86bc-f7eb241e87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bade3-b4d5-4247-84f6-6065b270ef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4427c30-779f-4929-a31c-31fc6a806c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c0d93-627c-4a1e-86bc-f7eb241e87b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222521-B7F1-46EA-910E-8167E62D4D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6EDE43-D727-4C4B-A52A-9E701526FE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1FAECE-7776-4819-B8E5-D69B6943CDBC}">
  <ds:schemaRefs>
    <ds:schemaRef ds:uri="http://schemas.microsoft.com/office/2006/metadata/properties"/>
    <ds:schemaRef ds:uri="http://schemas.microsoft.com/office/infopath/2007/PartnerControls"/>
    <ds:schemaRef ds:uri="fe6bade3-b4d5-4247-84f6-6065b270ef44"/>
  </ds:schemaRefs>
</ds:datastoreItem>
</file>

<file path=customXml/itemProps4.xml><?xml version="1.0" encoding="utf-8"?>
<ds:datastoreItem xmlns:ds="http://schemas.openxmlformats.org/officeDocument/2006/customXml" ds:itemID="{401F1833-0FAC-496D-A059-115128D1FAF2}"/>
</file>

<file path=customXml/itemProps5.xml><?xml version="1.0" encoding="utf-8"?>
<ds:datastoreItem xmlns:ds="http://schemas.openxmlformats.org/officeDocument/2006/customXml" ds:itemID="{942B6BB2-FACE-423D-A596-B2F073EEF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6bade3-b4d5-4247-84f6-6065b270ef44"/>
    <ds:schemaRef ds:uri="a11c0d93-627c-4a1e-86bc-f7eb241e87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Ecorys UK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EIT</dc:creator>
  <cp:keywords/>
  <cp:lastModifiedBy>Abbie Roberts</cp:lastModifiedBy>
  <cp:revision>9</cp:revision>
  <cp:lastPrinted>2023-04-21T23:42:00Z</cp:lastPrinted>
  <dcterms:created xsi:type="dcterms:W3CDTF">2024-02-01T13:26:00Z</dcterms:created>
  <dcterms:modified xsi:type="dcterms:W3CDTF">2024-02-01T13:37:35Z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0x0101008999EEA4B0EF2E4D9BB330D5D4BCE438</vt:lpwstr>
  </property>
  <property fmtid="{D5CDD505-2E9C-101B-9397-08002B2CF9AE}" pid="3" name="MediaServiceImageTags">
    <vt:lpwstr/>
  </property>
</Properties>
</file>