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047CA" w14:textId="16F906CA" w:rsidR="00B44BB6" w:rsidRPr="00D930AC" w:rsidRDefault="00C863B6">
      <w:pPr>
        <w:jc w:val="center"/>
        <w:rPr>
          <w:rFonts w:ascii="David" w:hAnsi="David" w:cs="David"/>
          <w:b/>
          <w:color w:val="112645"/>
          <w:sz w:val="24"/>
          <w:szCs w:val="24"/>
        </w:rPr>
      </w:pPr>
      <w:r w:rsidRPr="00D930AC">
        <w:rPr>
          <w:rFonts w:ascii="David" w:hAnsi="David" w:cs="David"/>
          <w:b/>
          <w:color w:val="112645"/>
          <w:sz w:val="24"/>
          <w:szCs w:val="24"/>
        </w:rPr>
        <w:t xml:space="preserve">Project Partner Search Form </w:t>
      </w:r>
    </w:p>
    <w:p w14:paraId="10EED911" w14:textId="77777777" w:rsidR="00B44BB6" w:rsidRPr="00D930AC" w:rsidRDefault="00B44BB6">
      <w:pPr>
        <w:spacing w:after="80"/>
        <w:rPr>
          <w:rFonts w:ascii="David" w:hAnsi="David" w:cs="David"/>
          <w:color w:val="112645"/>
        </w:rPr>
      </w:pPr>
    </w:p>
    <w:p w14:paraId="360A1BFF" w14:textId="6C166DCE" w:rsidR="00B44BB6" w:rsidRPr="00D930AC" w:rsidRDefault="00000000">
      <w:pPr>
        <w:spacing w:after="80"/>
        <w:rPr>
          <w:rFonts w:ascii="David" w:hAnsi="David" w:cs="David"/>
          <w:color w:val="112645"/>
        </w:rPr>
      </w:pPr>
      <w:sdt>
        <w:sdtPr>
          <w:rPr>
            <w:rFonts w:ascii="David" w:eastAsia="MS Gothic" w:hAnsi="David" w:cs="David"/>
            <w:color w:val="112645"/>
          </w:rPr>
          <w:id w:val="-770081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B49" w:rsidRPr="00D930AC">
            <w:rPr>
              <w:rFonts w:ascii="Segoe UI Symbol" w:eastAsia="MS Gothic" w:hAnsi="Segoe UI Symbol" w:cs="Segoe UI Symbol"/>
              <w:color w:val="112645"/>
            </w:rPr>
            <w:t>☐</w:t>
          </w:r>
        </w:sdtContent>
      </w:sdt>
      <w:r w:rsidR="00C863B6" w:rsidRPr="00D930AC">
        <w:rPr>
          <w:rFonts w:ascii="David" w:hAnsi="David" w:cs="David"/>
          <w:color w:val="112645"/>
        </w:rPr>
        <w:t xml:space="preserve"> I offer my expertise to participate as a Partner in a H</w:t>
      </w:r>
      <w:r w:rsidR="003824EC" w:rsidRPr="00D930AC">
        <w:rPr>
          <w:rFonts w:ascii="David" w:hAnsi="David" w:cs="David"/>
          <w:color w:val="112645"/>
        </w:rPr>
        <w:t>orizon Europe</w:t>
      </w:r>
      <w:r w:rsidR="00C863B6" w:rsidRPr="00D930AC">
        <w:rPr>
          <w:rFonts w:ascii="David" w:hAnsi="David" w:cs="David"/>
          <w:color w:val="112645"/>
        </w:rPr>
        <w:t xml:space="preserve"> Project </w:t>
      </w:r>
    </w:p>
    <w:p w14:paraId="3CE0CFAB" w14:textId="49346E14" w:rsidR="00B44BB6" w:rsidRPr="00D930AC" w:rsidRDefault="00000000">
      <w:pPr>
        <w:spacing w:after="80"/>
        <w:rPr>
          <w:rFonts w:ascii="David" w:hAnsi="David" w:cs="David"/>
          <w:color w:val="112645"/>
        </w:rPr>
      </w:pPr>
      <w:sdt>
        <w:sdtPr>
          <w:rPr>
            <w:rFonts w:ascii="David" w:eastAsia="MS Gothic" w:hAnsi="David" w:cs="David"/>
            <w:color w:val="112645"/>
          </w:rPr>
          <w:id w:val="84537259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879DB" w:rsidRPr="00D930AC">
            <w:rPr>
              <w:rFonts w:ascii="Segoe UI Symbol" w:eastAsia="MS Gothic" w:hAnsi="Segoe UI Symbol" w:cs="Segoe UI Symbol"/>
              <w:color w:val="112645"/>
            </w:rPr>
            <w:t>☒</w:t>
          </w:r>
        </w:sdtContent>
      </w:sdt>
      <w:r w:rsidR="00C863B6" w:rsidRPr="00D930AC">
        <w:rPr>
          <w:rFonts w:ascii="David" w:hAnsi="David" w:cs="David"/>
          <w:color w:val="112645"/>
        </w:rPr>
        <w:t xml:space="preserve"> I am planning to coordinate a project and I am looking for Project Partners </w:t>
      </w:r>
    </w:p>
    <w:p w14:paraId="178B9848" w14:textId="77777777" w:rsidR="00B44BB6" w:rsidRPr="00D930AC" w:rsidRDefault="00B44BB6">
      <w:pPr>
        <w:spacing w:after="80"/>
        <w:rPr>
          <w:rFonts w:ascii="David" w:hAnsi="David" w:cs="David"/>
          <w:color w:val="112645"/>
        </w:rPr>
      </w:pPr>
    </w:p>
    <w:p w14:paraId="615DCEBB" w14:textId="77777777" w:rsidR="00B44BB6" w:rsidRPr="00D930AC" w:rsidRDefault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80"/>
        <w:jc w:val="center"/>
        <w:rPr>
          <w:rFonts w:ascii="David" w:hAnsi="David" w:cs="David"/>
          <w:b/>
          <w:color w:val="112645"/>
        </w:rPr>
      </w:pPr>
      <w:r w:rsidRPr="00D930AC">
        <w:rPr>
          <w:rFonts w:ascii="David" w:hAnsi="David" w:cs="David"/>
          <w:b/>
          <w:color w:val="112645"/>
        </w:rPr>
        <w:t>TOPICS OF INTEREST</w:t>
      </w:r>
    </w:p>
    <w:p w14:paraId="1AB55D3E" w14:textId="77777777" w:rsidR="00FC2049" w:rsidRDefault="00FC2049" w:rsidP="00205E0B">
      <w:pPr>
        <w:ind w:right="68"/>
        <w:jc w:val="both"/>
        <w:rPr>
          <w:rFonts w:ascii="David" w:hAnsi="David" w:cs="David"/>
          <w:b/>
          <w:bCs/>
        </w:rPr>
      </w:pPr>
    </w:p>
    <w:p w14:paraId="1DFFF636" w14:textId="7EA85442" w:rsidR="00205E0B" w:rsidRPr="001B4797" w:rsidRDefault="00205E0B" w:rsidP="00205E0B">
      <w:pPr>
        <w:ind w:right="68"/>
        <w:jc w:val="both"/>
        <w:rPr>
          <w:rFonts w:ascii="David" w:hAnsi="David" w:cs="David"/>
          <w:b/>
          <w:bCs/>
          <w:sz w:val="24"/>
          <w:szCs w:val="24"/>
        </w:rPr>
      </w:pPr>
      <w:r w:rsidRPr="001B4797">
        <w:rPr>
          <w:rFonts w:ascii="David" w:hAnsi="David" w:cs="David"/>
          <w:b/>
          <w:bCs/>
          <w:sz w:val="24"/>
          <w:szCs w:val="24"/>
        </w:rPr>
        <w:t>Horizon-HLTH-2024-Disease-13-01</w:t>
      </w:r>
    </w:p>
    <w:p w14:paraId="28AE855F" w14:textId="0D9A98A6" w:rsidR="001B4797" w:rsidRPr="008457D0" w:rsidRDefault="008457D0" w:rsidP="001B4797">
      <w:pPr>
        <w:spacing w:after="0" w:line="276" w:lineRule="auto"/>
        <w:ind w:right="187"/>
        <w:jc w:val="both"/>
        <w:rPr>
          <w:rFonts w:asciiTheme="majorBidi" w:hAnsiTheme="majorBidi" w:cstheme="majorBidi"/>
          <w:b/>
          <w:bCs/>
          <w:sz w:val="23"/>
          <w:szCs w:val="23"/>
          <w:rtl/>
          <w:lang w:bidi="he-IL"/>
        </w:rPr>
      </w:pPr>
      <w:r w:rsidRPr="008457D0">
        <w:rPr>
          <w:rFonts w:asciiTheme="majorBidi" w:hAnsiTheme="majorBidi" w:cstheme="majorBidi"/>
          <w:b/>
          <w:bCs/>
          <w:sz w:val="23"/>
          <w:szCs w:val="23"/>
        </w:rPr>
        <w:t>HORIZON-HLTH-2024-DISEASE-13-01: Implementation research for management of multiple long-term conditions in the context of non-communicable diseases (Global Alliance for Chronic Diseases - GACD)</w:t>
      </w:r>
    </w:p>
    <w:p w14:paraId="3E311D52" w14:textId="77777777" w:rsidR="008457D0" w:rsidRDefault="008457D0" w:rsidP="001B4797">
      <w:pPr>
        <w:spacing w:after="0" w:line="276" w:lineRule="auto"/>
        <w:ind w:right="187"/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p w14:paraId="74BF9313" w14:textId="5B859E19" w:rsidR="001B4797" w:rsidRPr="002828B8" w:rsidRDefault="001B4797" w:rsidP="001B4797">
      <w:pPr>
        <w:spacing w:after="0" w:line="276" w:lineRule="auto"/>
        <w:ind w:right="187"/>
        <w:jc w:val="both"/>
        <w:rPr>
          <w:rFonts w:asciiTheme="majorBidi" w:hAnsiTheme="majorBidi" w:cstheme="majorBidi"/>
          <w:sz w:val="24"/>
          <w:szCs w:val="24"/>
        </w:rPr>
      </w:pPr>
      <w:r w:rsidRPr="00425C63">
        <w:rPr>
          <w:rFonts w:asciiTheme="majorBidi" w:hAnsiTheme="majorBidi" w:cstheme="majorBidi"/>
          <w:sz w:val="24"/>
          <w:szCs w:val="24"/>
        </w:rPr>
        <w:t xml:space="preserve">We are </w:t>
      </w:r>
      <w:r>
        <w:rPr>
          <w:rFonts w:asciiTheme="majorBidi" w:hAnsiTheme="majorBidi" w:cstheme="majorBidi"/>
          <w:sz w:val="24"/>
          <w:szCs w:val="24"/>
        </w:rPr>
        <w:t>searching for partners interested in innovative ways to elevate</w:t>
      </w:r>
      <w:r w:rsidR="00E058D2">
        <w:rPr>
          <w:rFonts w:asciiTheme="majorBidi" w:hAnsiTheme="majorBidi" w:cstheme="majorBidi"/>
          <w:sz w:val="24"/>
          <w:szCs w:val="24"/>
        </w:rPr>
        <w:t xml:space="preserve"> and expand</w:t>
      </w:r>
      <w:r>
        <w:rPr>
          <w:rFonts w:asciiTheme="majorBidi" w:hAnsiTheme="majorBidi" w:cstheme="majorBidi"/>
          <w:sz w:val="24"/>
          <w:szCs w:val="24"/>
        </w:rPr>
        <w:t xml:space="preserve"> treatment, access and adherence for patients suffering </w:t>
      </w:r>
      <w:r w:rsidR="00E058D2">
        <w:rPr>
          <w:rFonts w:asciiTheme="majorBidi" w:hAnsiTheme="majorBidi" w:cstheme="majorBidi"/>
          <w:sz w:val="24"/>
          <w:szCs w:val="24"/>
        </w:rPr>
        <w:t xml:space="preserve">from </w:t>
      </w:r>
      <w:r w:rsidR="00E058D2" w:rsidRPr="00E058D2">
        <w:rPr>
          <w:rFonts w:asciiTheme="majorBidi" w:hAnsiTheme="majorBidi" w:cstheme="majorBidi"/>
          <w:b/>
          <w:bCs/>
          <w:sz w:val="24"/>
          <w:szCs w:val="24"/>
        </w:rPr>
        <w:t xml:space="preserve">Diabetes Mellitus type </w:t>
      </w:r>
      <w:r w:rsidR="00E058D2" w:rsidRPr="00A50F82">
        <w:rPr>
          <w:rFonts w:asciiTheme="majorBidi" w:hAnsiTheme="majorBidi" w:cstheme="majorBidi"/>
          <w:b/>
          <w:bCs/>
          <w:sz w:val="24"/>
          <w:szCs w:val="24"/>
        </w:rPr>
        <w:t>II (</w:t>
      </w:r>
      <w:r w:rsidR="00FC5DD7" w:rsidRPr="00A50F82">
        <w:rPr>
          <w:rFonts w:asciiTheme="majorBidi" w:hAnsiTheme="majorBidi" w:cstheme="majorBidi"/>
          <w:b/>
          <w:bCs/>
          <w:sz w:val="24"/>
          <w:szCs w:val="24"/>
        </w:rPr>
        <w:t>DMII)</w:t>
      </w:r>
      <w:r w:rsidR="00FC5DD7" w:rsidRPr="00A50F82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</w:t>
      </w:r>
      <w:r w:rsidR="00FC5DD7" w:rsidRPr="002828B8">
        <w:rPr>
          <w:rFonts w:asciiTheme="majorBidi" w:hAnsiTheme="majorBidi" w:cstheme="majorBidi"/>
          <w:sz w:val="24"/>
          <w:szCs w:val="24"/>
        </w:rPr>
        <w:t>and</w:t>
      </w:r>
      <w:r w:rsidRPr="002828B8">
        <w:rPr>
          <w:rFonts w:asciiTheme="majorBidi" w:hAnsiTheme="majorBidi" w:cstheme="majorBidi"/>
          <w:sz w:val="24"/>
          <w:szCs w:val="24"/>
        </w:rPr>
        <w:t xml:space="preserve"> </w:t>
      </w:r>
      <w:r w:rsidR="00FC5DD7" w:rsidRPr="002828B8">
        <w:rPr>
          <w:rFonts w:asciiTheme="majorBidi" w:hAnsiTheme="majorBidi" w:cstheme="majorBidi"/>
          <w:sz w:val="24"/>
          <w:szCs w:val="24"/>
        </w:rPr>
        <w:t>its</w:t>
      </w:r>
      <w:r w:rsidRPr="002828B8">
        <w:rPr>
          <w:rFonts w:asciiTheme="majorBidi" w:hAnsiTheme="majorBidi" w:cstheme="majorBidi"/>
          <w:sz w:val="24"/>
          <w:szCs w:val="24"/>
        </w:rPr>
        <w:t xml:space="preserve"> common complications both medical and psychosocial. We target low/middle income communities and countries</w:t>
      </w:r>
      <w:r w:rsidR="001412C6">
        <w:rPr>
          <w:rFonts w:asciiTheme="majorBidi" w:hAnsiTheme="majorBidi" w:cstheme="majorBidi"/>
          <w:sz w:val="24"/>
          <w:szCs w:val="24"/>
        </w:rPr>
        <w:t>,</w:t>
      </w:r>
      <w:r w:rsidRPr="002828B8">
        <w:rPr>
          <w:rFonts w:asciiTheme="majorBidi" w:hAnsiTheme="majorBidi" w:cstheme="majorBidi"/>
          <w:sz w:val="24"/>
          <w:szCs w:val="24"/>
        </w:rPr>
        <w:t xml:space="preserve"> and marginal populations in high income countries. </w:t>
      </w:r>
    </w:p>
    <w:p w14:paraId="747A2D4B" w14:textId="77777777" w:rsidR="001B4797" w:rsidRDefault="001B4797" w:rsidP="001B4797">
      <w:pPr>
        <w:spacing w:after="0" w:line="276" w:lineRule="auto"/>
        <w:ind w:right="187"/>
        <w:jc w:val="both"/>
        <w:rPr>
          <w:rFonts w:asciiTheme="majorBidi" w:hAnsiTheme="majorBidi" w:cstheme="majorBidi"/>
          <w:sz w:val="24"/>
          <w:szCs w:val="24"/>
        </w:rPr>
      </w:pPr>
    </w:p>
    <w:p w14:paraId="0E289DF2" w14:textId="4655F301" w:rsidR="001B4797" w:rsidRPr="009D4821" w:rsidRDefault="001B4797" w:rsidP="001B4797">
      <w:pPr>
        <w:spacing w:after="0" w:line="276" w:lineRule="auto"/>
        <w:ind w:right="18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D4821">
        <w:rPr>
          <w:rFonts w:asciiTheme="majorBidi" w:hAnsiTheme="majorBidi" w:cstheme="majorBidi"/>
          <w:b/>
          <w:bCs/>
          <w:sz w:val="24"/>
          <w:szCs w:val="24"/>
        </w:rPr>
        <w:t xml:space="preserve">Our endeavor aims </w:t>
      </w:r>
      <w:r w:rsidR="00683CFB">
        <w:rPr>
          <w:rFonts w:asciiTheme="majorBidi" w:hAnsiTheme="majorBidi" w:cstheme="majorBidi"/>
          <w:b/>
          <w:bCs/>
          <w:sz w:val="24"/>
          <w:szCs w:val="24"/>
        </w:rPr>
        <w:t>to</w:t>
      </w:r>
      <w:r w:rsidRPr="009D4821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473FFE97" w14:textId="7750B097" w:rsidR="001B4797" w:rsidRPr="00425C63" w:rsidRDefault="00EA2A15" w:rsidP="001B4797">
      <w:pPr>
        <w:pStyle w:val="ab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Seek </w:t>
      </w:r>
      <w:r w:rsidR="001B4797" w:rsidRPr="00425C63">
        <w:rPr>
          <w:rFonts w:asciiTheme="majorBidi" w:hAnsiTheme="majorBidi" w:cstheme="majorBidi"/>
          <w:lang w:val="de-DE"/>
        </w:rPr>
        <w:t>innovative and state of the art proven interventions, prorgams and technologies</w:t>
      </w:r>
      <w:r w:rsidR="003A578D">
        <w:rPr>
          <w:rFonts w:asciiTheme="majorBidi" w:hAnsiTheme="majorBidi" w:cstheme="majorBidi"/>
          <w:lang w:val="de-DE"/>
        </w:rPr>
        <w:t xml:space="preserve"> (already in commercial use)</w:t>
      </w:r>
      <w:r w:rsidR="001B4797" w:rsidRPr="00425C63">
        <w:rPr>
          <w:rFonts w:asciiTheme="majorBidi" w:hAnsiTheme="majorBidi" w:cstheme="majorBidi"/>
          <w:lang w:val="de-DE"/>
        </w:rPr>
        <w:t xml:space="preserve">, for patient care of DMII </w:t>
      </w:r>
      <w:r w:rsidR="00445A64">
        <w:rPr>
          <w:rFonts w:asciiTheme="majorBidi" w:hAnsiTheme="majorBidi" w:cstheme="majorBidi"/>
          <w:lang w:val="de-DE"/>
        </w:rPr>
        <w:t>to improve quality of life, m</w:t>
      </w:r>
      <w:r>
        <w:rPr>
          <w:rFonts w:asciiTheme="majorBidi" w:hAnsiTheme="majorBidi" w:cstheme="majorBidi"/>
          <w:lang w:val="de-DE"/>
        </w:rPr>
        <w:t>i</w:t>
      </w:r>
      <w:r w:rsidR="00445A64">
        <w:rPr>
          <w:rFonts w:asciiTheme="majorBidi" w:hAnsiTheme="majorBidi" w:cstheme="majorBidi"/>
          <w:lang w:val="de-DE"/>
        </w:rPr>
        <w:t xml:space="preserve">nimize complications and </w:t>
      </w:r>
      <w:r>
        <w:rPr>
          <w:rFonts w:asciiTheme="majorBidi" w:hAnsiTheme="majorBidi" w:cstheme="majorBidi"/>
          <w:lang w:val="de-DE"/>
        </w:rPr>
        <w:t xml:space="preserve">extend longevity. </w:t>
      </w:r>
    </w:p>
    <w:p w14:paraId="7D16D11A" w14:textId="7C69C801" w:rsidR="001B4797" w:rsidRPr="00425C63" w:rsidRDefault="001B4797" w:rsidP="001B4797">
      <w:pPr>
        <w:pStyle w:val="ab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</w:rPr>
      </w:pPr>
      <w:r w:rsidRPr="00425C63">
        <w:rPr>
          <w:rFonts w:asciiTheme="majorBidi" w:hAnsiTheme="majorBidi" w:cstheme="majorBidi"/>
          <w:lang w:val="de-DE"/>
        </w:rPr>
        <w:t xml:space="preserve">Apply </w:t>
      </w:r>
      <w:r w:rsidR="00EA2A15">
        <w:rPr>
          <w:rFonts w:asciiTheme="majorBidi" w:hAnsiTheme="majorBidi" w:cstheme="majorBidi"/>
          <w:lang w:val="de-DE"/>
        </w:rPr>
        <w:t xml:space="preserve">these interventions to </w:t>
      </w:r>
      <w:r>
        <w:rPr>
          <w:rFonts w:asciiTheme="majorBidi" w:hAnsiTheme="majorBidi" w:cstheme="majorBidi"/>
          <w:lang w:val="de-DE"/>
        </w:rPr>
        <w:t>several</w:t>
      </w:r>
      <w:r w:rsidRPr="00425C63">
        <w:rPr>
          <w:rFonts w:asciiTheme="majorBidi" w:hAnsiTheme="majorBidi" w:cstheme="majorBidi"/>
          <w:lang w:val="de-DE"/>
        </w:rPr>
        <w:t xml:space="preserve"> </w:t>
      </w:r>
      <w:r>
        <w:rPr>
          <w:rFonts w:asciiTheme="majorBidi" w:hAnsiTheme="majorBidi" w:cstheme="majorBidi"/>
          <w:lang w:val="de-DE"/>
        </w:rPr>
        <w:t xml:space="preserve">study </w:t>
      </w:r>
      <w:r w:rsidRPr="00425C63">
        <w:rPr>
          <w:rFonts w:asciiTheme="majorBidi" w:hAnsiTheme="majorBidi" w:cstheme="majorBidi"/>
          <w:lang w:val="de-DE"/>
        </w:rPr>
        <w:t xml:space="preserve">sites from low income and marginalized groups. </w:t>
      </w:r>
    </w:p>
    <w:p w14:paraId="6F60C203" w14:textId="21559F26" w:rsidR="001B4797" w:rsidRPr="001F4E7B" w:rsidRDefault="001B4797" w:rsidP="001B4797">
      <w:pPr>
        <w:pStyle w:val="ab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</w:rPr>
      </w:pPr>
      <w:r w:rsidRPr="00425C63">
        <w:rPr>
          <w:rFonts w:asciiTheme="majorBidi" w:hAnsiTheme="majorBidi" w:cstheme="majorBidi"/>
          <w:lang w:val="de-DE"/>
        </w:rPr>
        <w:t>Creat</w:t>
      </w:r>
      <w:r>
        <w:rPr>
          <w:rFonts w:asciiTheme="majorBidi" w:hAnsiTheme="majorBidi" w:cstheme="majorBidi"/>
          <w:lang w:val="de-DE"/>
        </w:rPr>
        <w:t>e</w:t>
      </w:r>
      <w:r w:rsidRPr="00425C63">
        <w:rPr>
          <w:rFonts w:asciiTheme="majorBidi" w:hAnsiTheme="majorBidi" w:cstheme="majorBidi"/>
          <w:lang w:val="de-DE"/>
        </w:rPr>
        <w:t xml:space="preserve"> guidelines and recommendations </w:t>
      </w:r>
      <w:r w:rsidR="00AC5CFE">
        <w:rPr>
          <w:rFonts w:asciiTheme="majorBidi" w:hAnsiTheme="majorBidi" w:cstheme="majorBidi"/>
          <w:lang w:val="de-DE"/>
        </w:rPr>
        <w:t xml:space="preserve">to elevate, distribute and enhance </w:t>
      </w:r>
      <w:r w:rsidRPr="00425C63">
        <w:rPr>
          <w:rFonts w:asciiTheme="majorBidi" w:hAnsiTheme="majorBidi" w:cstheme="majorBidi"/>
          <w:lang w:val="de-DE"/>
        </w:rPr>
        <w:t xml:space="preserve">accesible </w:t>
      </w:r>
      <w:r w:rsidR="00AC5CFE">
        <w:rPr>
          <w:rFonts w:asciiTheme="majorBidi" w:hAnsiTheme="majorBidi" w:cstheme="majorBidi"/>
          <w:lang w:val="de-DE"/>
        </w:rPr>
        <w:t xml:space="preserve">interventions </w:t>
      </w:r>
      <w:r w:rsidRPr="00425C63">
        <w:rPr>
          <w:rFonts w:asciiTheme="majorBidi" w:hAnsiTheme="majorBidi" w:cstheme="majorBidi"/>
          <w:lang w:val="de-DE"/>
        </w:rPr>
        <w:t xml:space="preserve">to enable </w:t>
      </w:r>
      <w:r w:rsidR="00EF5B76">
        <w:rPr>
          <w:rFonts w:asciiTheme="majorBidi" w:hAnsiTheme="majorBidi" w:cstheme="majorBidi"/>
          <w:lang w:val="de-DE"/>
        </w:rPr>
        <w:t xml:space="preserve">maintaining </w:t>
      </w:r>
      <w:r>
        <w:rPr>
          <w:rFonts w:asciiTheme="majorBidi" w:hAnsiTheme="majorBidi" w:cstheme="majorBidi"/>
          <w:lang w:val="de-DE"/>
        </w:rPr>
        <w:t xml:space="preserve">better </w:t>
      </w:r>
      <w:r w:rsidRPr="00425C63">
        <w:rPr>
          <w:rFonts w:asciiTheme="majorBidi" w:hAnsiTheme="majorBidi" w:cstheme="majorBidi"/>
          <w:lang w:val="de-DE"/>
        </w:rPr>
        <w:t>quality of life</w:t>
      </w:r>
      <w:r>
        <w:rPr>
          <w:rFonts w:asciiTheme="majorBidi" w:hAnsiTheme="majorBidi" w:cstheme="majorBidi"/>
          <w:lang w:val="de-DE"/>
        </w:rPr>
        <w:t>, survival and less compl</w:t>
      </w:r>
      <w:r w:rsidR="00AC5CFE">
        <w:rPr>
          <w:rFonts w:asciiTheme="majorBidi" w:hAnsiTheme="majorBidi" w:cstheme="majorBidi"/>
          <w:lang w:val="de-DE"/>
        </w:rPr>
        <w:t>i</w:t>
      </w:r>
      <w:r>
        <w:rPr>
          <w:rFonts w:asciiTheme="majorBidi" w:hAnsiTheme="majorBidi" w:cstheme="majorBidi"/>
          <w:lang w:val="de-DE"/>
        </w:rPr>
        <w:t>cations</w:t>
      </w:r>
      <w:r w:rsidR="001F4E7B">
        <w:rPr>
          <w:rFonts w:asciiTheme="majorBidi" w:hAnsiTheme="majorBidi" w:cstheme="majorBidi"/>
          <w:lang w:val="de-DE"/>
        </w:rPr>
        <w:t>, in cooperation with social science and cultural partners, prov</w:t>
      </w:r>
      <w:r w:rsidR="00AC5CFE">
        <w:rPr>
          <w:rFonts w:asciiTheme="majorBidi" w:hAnsiTheme="majorBidi" w:cstheme="majorBidi"/>
          <w:lang w:val="de-DE"/>
        </w:rPr>
        <w:t>i</w:t>
      </w:r>
      <w:r w:rsidR="001F4E7B">
        <w:rPr>
          <w:rFonts w:asciiTheme="majorBidi" w:hAnsiTheme="majorBidi" w:cstheme="majorBidi"/>
          <w:lang w:val="de-DE"/>
        </w:rPr>
        <w:t xml:space="preserve">ding continuous integrated services. </w:t>
      </w:r>
    </w:p>
    <w:p w14:paraId="59417567" w14:textId="77777777" w:rsidR="001F4E7B" w:rsidRPr="002E779C" w:rsidRDefault="001F4E7B" w:rsidP="002E779C">
      <w:pPr>
        <w:spacing w:line="276" w:lineRule="auto"/>
        <w:jc w:val="both"/>
        <w:rPr>
          <w:rFonts w:asciiTheme="majorBidi" w:hAnsiTheme="majorBidi" w:cstheme="majorBidi"/>
        </w:rPr>
      </w:pPr>
    </w:p>
    <w:p w14:paraId="33A39AA5" w14:textId="77777777" w:rsidR="00B44BB6" w:rsidRPr="00D930AC" w:rsidRDefault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80"/>
        <w:jc w:val="center"/>
        <w:rPr>
          <w:rFonts w:ascii="David" w:hAnsi="David" w:cs="David"/>
          <w:b/>
          <w:color w:val="112645"/>
        </w:rPr>
      </w:pPr>
      <w:r w:rsidRPr="00D930AC">
        <w:rPr>
          <w:rFonts w:ascii="David" w:hAnsi="David" w:cs="David"/>
          <w:b/>
          <w:color w:val="112645"/>
        </w:rPr>
        <w:t>PARTNER INFORMATION</w:t>
      </w:r>
    </w:p>
    <w:p w14:paraId="75F79F7E" w14:textId="0CA95536" w:rsidR="007D4B49" w:rsidRPr="00D1449F" w:rsidRDefault="00FC5DD7" w:rsidP="00D1449F">
      <w:pPr>
        <w:spacing w:line="360" w:lineRule="auto"/>
        <w:jc w:val="both"/>
        <w:rPr>
          <w:rFonts w:ascii="David" w:hAnsi="David" w:cs="David"/>
          <w:color w:val="112645"/>
          <w:sz w:val="24"/>
          <w:szCs w:val="24"/>
          <w:rtl/>
          <w:lang w:bidi="he-IL"/>
        </w:rPr>
      </w:pPr>
      <w:r w:rsidRPr="00D1449F">
        <w:rPr>
          <w:rFonts w:ascii="David" w:hAnsi="David" w:cs="David"/>
          <w:color w:val="112645"/>
          <w:sz w:val="24"/>
          <w:szCs w:val="24"/>
          <w:lang w:bidi="he-IL"/>
        </w:rPr>
        <w:t xml:space="preserve">We are a team of experts in health management, focusing on implementation research into health services, particularly for marginalized communities, socially, </w:t>
      </w:r>
      <w:r w:rsidR="00AC5CFE" w:rsidRPr="00D1449F">
        <w:rPr>
          <w:rFonts w:ascii="David" w:hAnsi="David" w:cs="David"/>
          <w:color w:val="112645"/>
          <w:sz w:val="24"/>
          <w:szCs w:val="24"/>
          <w:lang w:bidi="he-IL"/>
        </w:rPr>
        <w:t xml:space="preserve">culturally, </w:t>
      </w:r>
      <w:r w:rsidRPr="00D1449F">
        <w:rPr>
          <w:rFonts w:ascii="David" w:hAnsi="David" w:cs="David"/>
          <w:color w:val="112645"/>
          <w:sz w:val="24"/>
          <w:szCs w:val="24"/>
          <w:lang w:bidi="he-IL"/>
        </w:rPr>
        <w:t xml:space="preserve">geographically, </w:t>
      </w:r>
      <w:r w:rsidR="00AC5CFE" w:rsidRPr="00D1449F">
        <w:rPr>
          <w:rFonts w:ascii="David" w:hAnsi="David" w:cs="David"/>
          <w:color w:val="112645"/>
          <w:sz w:val="24"/>
          <w:szCs w:val="24"/>
          <w:lang w:bidi="he-IL"/>
        </w:rPr>
        <w:t xml:space="preserve">and </w:t>
      </w:r>
      <w:r w:rsidRPr="00D1449F">
        <w:rPr>
          <w:rFonts w:ascii="David" w:hAnsi="David" w:cs="David"/>
          <w:color w:val="112645"/>
          <w:sz w:val="24"/>
          <w:szCs w:val="24"/>
          <w:lang w:bidi="he-IL"/>
        </w:rPr>
        <w:t>economically.</w:t>
      </w:r>
      <w:r w:rsidR="00AC5CFE" w:rsidRPr="00D1449F">
        <w:rPr>
          <w:rFonts w:ascii="David" w:hAnsi="David" w:cs="David"/>
          <w:color w:val="112645"/>
          <w:sz w:val="24"/>
          <w:szCs w:val="24"/>
          <w:lang w:bidi="he-IL"/>
        </w:rPr>
        <w:t xml:space="preserve"> We focus on social – medical topics, with partners from Tech, Academia, Healthcare and NGOs.</w:t>
      </w:r>
    </w:p>
    <w:p w14:paraId="2B350AF3" w14:textId="60AF1AE2" w:rsidR="00B44BB6" w:rsidRPr="00D930AC" w:rsidRDefault="003824EC" w:rsidP="00B623EF">
      <w:pPr>
        <w:rPr>
          <w:rFonts w:ascii="David" w:hAnsi="David" w:cs="David"/>
          <w:color w:val="112645"/>
        </w:rPr>
      </w:pPr>
      <w:r w:rsidRPr="00D930AC">
        <w:rPr>
          <w:rFonts w:ascii="David" w:hAnsi="David" w:cs="David"/>
          <w:b/>
          <w:color w:val="112645"/>
          <w:u w:val="single"/>
        </w:rPr>
        <w:t>D</w:t>
      </w:r>
      <w:r w:rsidR="00C863B6" w:rsidRPr="00D930AC">
        <w:rPr>
          <w:rFonts w:ascii="David" w:hAnsi="David" w:cs="David"/>
          <w:b/>
          <w:color w:val="112645"/>
          <w:u w:val="single"/>
        </w:rPr>
        <w:t>escription of the Legal Entity</w:t>
      </w:r>
    </w:p>
    <w:p w14:paraId="2CF1C97F" w14:textId="402471C7" w:rsidR="00B44BB6" w:rsidRPr="00D930AC" w:rsidRDefault="00000000" w:rsidP="00B623E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80"/>
        <w:rPr>
          <w:rFonts w:ascii="David" w:hAnsi="David" w:cs="David"/>
          <w:color w:val="112645"/>
        </w:rPr>
      </w:pPr>
      <w:sdt>
        <w:sdtPr>
          <w:rPr>
            <w:rFonts w:ascii="David" w:eastAsia="MS Gothic" w:hAnsi="David" w:cs="David"/>
            <w:color w:val="112645"/>
          </w:rPr>
          <w:id w:val="-319265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B49" w:rsidRPr="00D930AC">
            <w:rPr>
              <w:rFonts w:ascii="Segoe UI Symbol" w:eastAsia="MS Gothic" w:hAnsi="Segoe UI Symbol" w:cs="Segoe UI Symbol"/>
              <w:color w:val="112645"/>
            </w:rPr>
            <w:t>☐</w:t>
          </w:r>
        </w:sdtContent>
      </w:sdt>
      <w:r w:rsidR="00C863B6" w:rsidRPr="00D930AC">
        <w:rPr>
          <w:rFonts w:ascii="David" w:hAnsi="David" w:cs="David"/>
          <w:color w:val="112645"/>
        </w:rPr>
        <w:t xml:space="preserve"> Higher Education</w:t>
      </w:r>
      <w:r w:rsidR="00C863B6" w:rsidRPr="00D930AC">
        <w:rPr>
          <w:rFonts w:ascii="David" w:hAnsi="David" w:cs="David"/>
          <w:color w:val="112645"/>
        </w:rPr>
        <w:tab/>
      </w:r>
      <w:r w:rsidR="00C863B6" w:rsidRPr="00D930AC">
        <w:rPr>
          <w:rFonts w:ascii="David" w:hAnsi="David" w:cs="David"/>
          <w:color w:val="112645"/>
        </w:rPr>
        <w:tab/>
      </w:r>
      <w:sdt>
        <w:sdtPr>
          <w:rPr>
            <w:rFonts w:ascii="David" w:hAnsi="David" w:cs="David"/>
            <w:color w:val="112645"/>
          </w:rPr>
          <w:id w:val="-2046670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4EC" w:rsidRPr="00D930AC">
            <w:rPr>
              <w:rFonts w:ascii="Segoe UI Symbol" w:eastAsia="MS Gothic" w:hAnsi="Segoe UI Symbol" w:cs="Segoe UI Symbol"/>
              <w:color w:val="112645"/>
            </w:rPr>
            <w:t>☐</w:t>
          </w:r>
        </w:sdtContent>
      </w:sdt>
      <w:r w:rsidR="00C863B6" w:rsidRPr="00D930AC">
        <w:rPr>
          <w:rFonts w:ascii="David" w:hAnsi="David" w:cs="David"/>
          <w:color w:val="112645"/>
        </w:rPr>
        <w:t xml:space="preserve"> Research Institution</w:t>
      </w:r>
      <w:r w:rsidR="00C863B6" w:rsidRPr="00D930AC">
        <w:rPr>
          <w:rFonts w:ascii="David" w:hAnsi="David" w:cs="David"/>
          <w:color w:val="112645"/>
        </w:rPr>
        <w:tab/>
      </w:r>
      <w:r w:rsidR="00C863B6" w:rsidRPr="00D930AC">
        <w:rPr>
          <w:rFonts w:ascii="David" w:hAnsi="David" w:cs="David"/>
          <w:color w:val="112645"/>
        </w:rPr>
        <w:tab/>
      </w:r>
      <w:r w:rsidR="00C863B6" w:rsidRPr="00D930AC">
        <w:rPr>
          <w:rFonts w:ascii="David" w:hAnsi="David" w:cs="David"/>
          <w:color w:val="112645"/>
        </w:rPr>
        <w:tab/>
      </w:r>
      <w:r w:rsidR="00C863B6" w:rsidRPr="00D930AC">
        <w:rPr>
          <w:rFonts w:ascii="David" w:hAnsi="David" w:cs="David"/>
          <w:color w:val="112645"/>
        </w:rPr>
        <w:tab/>
      </w:r>
      <w:sdt>
        <w:sdtPr>
          <w:rPr>
            <w:rFonts w:ascii="David" w:hAnsi="David" w:cs="David"/>
            <w:color w:val="112645"/>
          </w:rPr>
          <w:id w:val="1779370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4EC" w:rsidRPr="00D930AC">
            <w:rPr>
              <w:rFonts w:ascii="Segoe UI Symbol" w:eastAsia="MS Gothic" w:hAnsi="Segoe UI Symbol" w:cs="Segoe UI Symbol"/>
              <w:color w:val="112645"/>
            </w:rPr>
            <w:t>☐</w:t>
          </w:r>
        </w:sdtContent>
      </w:sdt>
      <w:r w:rsidR="00C863B6" w:rsidRPr="00D930AC">
        <w:rPr>
          <w:rFonts w:ascii="David" w:hAnsi="David" w:cs="David"/>
          <w:color w:val="112645"/>
        </w:rPr>
        <w:t xml:space="preserve"> Public Administration</w:t>
      </w:r>
    </w:p>
    <w:p w14:paraId="52CBCFF9" w14:textId="0CCBD726" w:rsidR="00B44BB6" w:rsidRDefault="00000000" w:rsidP="00B623E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David" w:hAnsi="David" w:cs="David"/>
          <w:b/>
          <w:i/>
          <w:color w:val="112645"/>
        </w:rPr>
      </w:pPr>
      <w:sdt>
        <w:sdtPr>
          <w:rPr>
            <w:rFonts w:ascii="David" w:eastAsia="MS Gothic" w:hAnsi="David" w:cs="David"/>
            <w:color w:val="112645"/>
          </w:rPr>
          <w:id w:val="512490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4EC" w:rsidRPr="00D930AC">
            <w:rPr>
              <w:rFonts w:ascii="Segoe UI Symbol" w:eastAsia="MS Gothic" w:hAnsi="Segoe UI Symbol" w:cs="Segoe UI Symbol"/>
              <w:color w:val="112645"/>
            </w:rPr>
            <w:t>☐</w:t>
          </w:r>
        </w:sdtContent>
      </w:sdt>
      <w:r w:rsidR="00C863B6" w:rsidRPr="00D930AC">
        <w:rPr>
          <w:rFonts w:ascii="David" w:hAnsi="David" w:cs="David"/>
          <w:color w:val="112645"/>
        </w:rPr>
        <w:t xml:space="preserve"> Industry /SME</w:t>
      </w:r>
      <w:r w:rsidR="00C863B6" w:rsidRPr="00D930AC">
        <w:rPr>
          <w:rFonts w:ascii="David" w:hAnsi="David" w:cs="David"/>
          <w:color w:val="112645"/>
        </w:rPr>
        <w:tab/>
      </w:r>
      <w:r w:rsidR="00C863B6" w:rsidRPr="00D930AC">
        <w:rPr>
          <w:rFonts w:ascii="David" w:hAnsi="David" w:cs="David"/>
          <w:color w:val="112645"/>
        </w:rPr>
        <w:tab/>
      </w:r>
      <w:sdt>
        <w:sdtPr>
          <w:rPr>
            <w:rFonts w:ascii="David" w:hAnsi="David" w:cs="David"/>
            <w:color w:val="112645"/>
          </w:rPr>
          <w:id w:val="-845934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4EC" w:rsidRPr="00D930AC">
            <w:rPr>
              <w:rFonts w:ascii="Segoe UI Symbol" w:eastAsia="MS Gothic" w:hAnsi="Segoe UI Symbol" w:cs="Segoe UI Symbol"/>
              <w:color w:val="112645"/>
            </w:rPr>
            <w:t>☐</w:t>
          </w:r>
        </w:sdtContent>
      </w:sdt>
      <w:r w:rsidR="00C863B6" w:rsidRPr="00D930AC">
        <w:rPr>
          <w:rFonts w:ascii="David" w:hAnsi="David" w:cs="David"/>
          <w:color w:val="112645"/>
        </w:rPr>
        <w:t xml:space="preserve"> NGO</w:t>
      </w:r>
      <w:r w:rsidR="00C863B6" w:rsidRPr="00D930AC">
        <w:rPr>
          <w:rFonts w:ascii="David" w:hAnsi="David" w:cs="David"/>
          <w:color w:val="112645"/>
        </w:rPr>
        <w:tab/>
      </w:r>
      <w:r w:rsidR="00C863B6" w:rsidRPr="00D930AC">
        <w:rPr>
          <w:rFonts w:ascii="David" w:hAnsi="David" w:cs="David"/>
          <w:color w:val="112645"/>
        </w:rPr>
        <w:tab/>
      </w:r>
      <w:r w:rsidR="00C863B6" w:rsidRPr="00D930AC">
        <w:rPr>
          <w:rFonts w:ascii="David" w:hAnsi="David" w:cs="David"/>
          <w:color w:val="112645"/>
        </w:rPr>
        <w:tab/>
      </w:r>
      <w:r w:rsidR="00C863B6" w:rsidRPr="00D930AC">
        <w:rPr>
          <w:rFonts w:ascii="David" w:hAnsi="David" w:cs="David"/>
          <w:color w:val="112645"/>
        </w:rPr>
        <w:tab/>
      </w:r>
      <w:r w:rsidR="00C863B6" w:rsidRPr="00D930AC">
        <w:rPr>
          <w:rFonts w:ascii="David" w:hAnsi="David" w:cs="David"/>
          <w:color w:val="112645"/>
        </w:rPr>
        <w:tab/>
      </w:r>
      <w:r w:rsidR="00C863B6" w:rsidRPr="00D930AC">
        <w:rPr>
          <w:rFonts w:ascii="David" w:hAnsi="David" w:cs="David"/>
          <w:color w:val="112645"/>
        </w:rPr>
        <w:tab/>
      </w:r>
      <w:sdt>
        <w:sdtPr>
          <w:rPr>
            <w:rFonts w:ascii="David" w:hAnsi="David" w:cs="David"/>
            <w:color w:val="112645"/>
          </w:rPr>
          <w:id w:val="131074827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F6676">
            <w:rPr>
              <w:rFonts w:ascii="MS Gothic" w:eastAsia="MS Gothic" w:hAnsi="MS Gothic" w:cs="David" w:hint="eastAsia"/>
              <w:color w:val="112645"/>
            </w:rPr>
            <w:t>☒</w:t>
          </w:r>
        </w:sdtContent>
      </w:sdt>
      <w:r w:rsidR="00C863B6" w:rsidRPr="00D930AC">
        <w:rPr>
          <w:rFonts w:ascii="David" w:hAnsi="David" w:cs="David"/>
          <w:color w:val="112645"/>
        </w:rPr>
        <w:t xml:space="preserve"> Other</w:t>
      </w:r>
      <w:r w:rsidR="003824EC" w:rsidRPr="00D930AC">
        <w:rPr>
          <w:rFonts w:ascii="David" w:hAnsi="David" w:cs="David"/>
          <w:color w:val="112645"/>
        </w:rPr>
        <w:t xml:space="preserve">: </w:t>
      </w:r>
      <w:r w:rsidR="003824EC" w:rsidRPr="00D930AC">
        <w:rPr>
          <w:rFonts w:ascii="David" w:hAnsi="David" w:cs="David"/>
          <w:b/>
          <w:i/>
          <w:color w:val="112645"/>
        </w:rPr>
        <w:t>Please specify</w:t>
      </w:r>
    </w:p>
    <w:p w14:paraId="1FB8EE40" w14:textId="5B3C5509" w:rsidR="00EF6676" w:rsidRPr="000A2927" w:rsidRDefault="00EF6676" w:rsidP="00B623E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David" w:hAnsi="David" w:cs="David"/>
          <w:color w:val="112645"/>
          <w:sz w:val="10"/>
          <w:szCs w:val="10"/>
        </w:rPr>
      </w:pPr>
      <w:r>
        <w:rPr>
          <w:rFonts w:ascii="David" w:hAnsi="David" w:cs="David"/>
          <w:b/>
          <w:i/>
          <w:color w:val="112645"/>
        </w:rPr>
        <w:tab/>
      </w:r>
      <w:r>
        <w:rPr>
          <w:rFonts w:ascii="David" w:hAnsi="David" w:cs="David"/>
          <w:b/>
          <w:i/>
          <w:color w:val="112645"/>
        </w:rPr>
        <w:tab/>
      </w:r>
      <w:r>
        <w:rPr>
          <w:rFonts w:ascii="David" w:hAnsi="David" w:cs="David"/>
          <w:b/>
          <w:i/>
          <w:color w:val="112645"/>
        </w:rPr>
        <w:tab/>
      </w:r>
      <w:r>
        <w:rPr>
          <w:rFonts w:ascii="David" w:hAnsi="David" w:cs="David"/>
          <w:b/>
          <w:i/>
          <w:color w:val="112645"/>
        </w:rPr>
        <w:tab/>
      </w:r>
      <w:r>
        <w:rPr>
          <w:rFonts w:ascii="David" w:hAnsi="David" w:cs="David"/>
          <w:b/>
          <w:i/>
          <w:color w:val="112645"/>
        </w:rPr>
        <w:tab/>
      </w:r>
      <w:r>
        <w:rPr>
          <w:rFonts w:ascii="David" w:hAnsi="David" w:cs="David"/>
          <w:b/>
          <w:i/>
          <w:color w:val="112645"/>
        </w:rPr>
        <w:tab/>
      </w:r>
      <w:r>
        <w:rPr>
          <w:rFonts w:ascii="David" w:hAnsi="David" w:cs="David"/>
          <w:b/>
          <w:i/>
          <w:color w:val="112645"/>
        </w:rPr>
        <w:tab/>
      </w:r>
      <w:r>
        <w:rPr>
          <w:rFonts w:ascii="David" w:hAnsi="David" w:cs="David"/>
          <w:b/>
          <w:i/>
          <w:color w:val="112645"/>
        </w:rPr>
        <w:tab/>
      </w:r>
      <w:r>
        <w:rPr>
          <w:rFonts w:ascii="David" w:hAnsi="David" w:cs="David"/>
          <w:b/>
          <w:i/>
          <w:color w:val="112645"/>
        </w:rPr>
        <w:tab/>
      </w:r>
      <w:r>
        <w:rPr>
          <w:rFonts w:ascii="David" w:hAnsi="David" w:cs="David"/>
          <w:b/>
          <w:i/>
          <w:color w:val="112645"/>
        </w:rPr>
        <w:tab/>
      </w:r>
      <w:r w:rsidRPr="000A2927">
        <w:rPr>
          <w:rFonts w:ascii="David" w:hAnsi="David" w:cs="David"/>
          <w:b/>
          <w:i/>
          <w:color w:val="112645"/>
          <w:sz w:val="10"/>
          <w:szCs w:val="10"/>
        </w:rPr>
        <w:t>Health and welfare policy</w:t>
      </w:r>
      <w:r w:rsidR="000A2927" w:rsidRPr="000A2927">
        <w:rPr>
          <w:rFonts w:ascii="David" w:hAnsi="David" w:cs="David"/>
          <w:b/>
          <w:i/>
          <w:color w:val="112645"/>
          <w:sz w:val="10"/>
          <w:szCs w:val="10"/>
        </w:rPr>
        <w:t xml:space="preserve"> &amp; management</w:t>
      </w:r>
      <w:r w:rsidRPr="000A2927">
        <w:rPr>
          <w:rFonts w:ascii="David" w:hAnsi="David" w:cs="David"/>
          <w:b/>
          <w:i/>
          <w:color w:val="112645"/>
          <w:sz w:val="10"/>
          <w:szCs w:val="10"/>
        </w:rPr>
        <w:t xml:space="preserve"> </w:t>
      </w:r>
      <w:r w:rsidR="006679BC" w:rsidRPr="000A2927">
        <w:rPr>
          <w:rFonts w:ascii="David" w:hAnsi="David" w:cs="David"/>
          <w:b/>
          <w:i/>
          <w:color w:val="112645"/>
          <w:sz w:val="10"/>
          <w:szCs w:val="10"/>
        </w:rPr>
        <w:t>consultant</w:t>
      </w:r>
      <w:r w:rsidR="000A2927" w:rsidRPr="000A2927">
        <w:rPr>
          <w:rFonts w:ascii="David" w:hAnsi="David" w:cs="David"/>
          <w:b/>
          <w:i/>
          <w:color w:val="112645"/>
          <w:sz w:val="10"/>
          <w:szCs w:val="10"/>
        </w:rPr>
        <w:t>s</w:t>
      </w:r>
    </w:p>
    <w:p w14:paraId="6FF65E31" w14:textId="77777777" w:rsidR="00B44BB6" w:rsidRPr="000A2927" w:rsidRDefault="00B44BB6">
      <w:pPr>
        <w:rPr>
          <w:rFonts w:ascii="David" w:hAnsi="David" w:cs="David"/>
          <w:b/>
          <w:color w:val="112645"/>
          <w:sz w:val="18"/>
          <w:szCs w:val="18"/>
          <w:u w:val="single"/>
        </w:rPr>
      </w:pPr>
    </w:p>
    <w:p w14:paraId="59887CBA" w14:textId="78938757" w:rsidR="00B44BB6" w:rsidRPr="00D930AC" w:rsidRDefault="00C863B6">
      <w:pPr>
        <w:rPr>
          <w:rFonts w:ascii="David" w:hAnsi="David" w:cs="David"/>
          <w:b/>
          <w:color w:val="112645"/>
          <w:u w:val="single"/>
        </w:rPr>
      </w:pPr>
      <w:r w:rsidRPr="00D930AC">
        <w:rPr>
          <w:rFonts w:ascii="David" w:hAnsi="David" w:cs="David"/>
          <w:b/>
          <w:color w:val="112645"/>
          <w:u w:val="single"/>
        </w:rPr>
        <w:t xml:space="preserve">Description </w:t>
      </w:r>
      <w:r w:rsidR="00870A40">
        <w:rPr>
          <w:rFonts w:ascii="David" w:hAnsi="David" w:cs="David"/>
          <w:b/>
          <w:color w:val="112645"/>
          <w:u w:val="single"/>
        </w:rPr>
        <w:t xml:space="preserve">and </w:t>
      </w:r>
      <w:r w:rsidR="00870A40" w:rsidRPr="00870A40">
        <w:rPr>
          <w:rFonts w:ascii="David" w:hAnsi="David" w:cs="David"/>
          <w:b/>
          <w:color w:val="112645"/>
          <w:u w:val="single"/>
        </w:rPr>
        <w:t>Expertise</w:t>
      </w:r>
      <w:r w:rsidR="00870A40" w:rsidRPr="006B3422">
        <w:rPr>
          <w:rFonts w:ascii="David" w:hAnsi="David" w:cs="David"/>
          <w:b/>
          <w:color w:val="112645"/>
          <w:sz w:val="24"/>
          <w:szCs w:val="24"/>
          <w:u w:val="single"/>
        </w:rPr>
        <w:t xml:space="preserve"> </w:t>
      </w:r>
      <w:r w:rsidRPr="00D930AC">
        <w:rPr>
          <w:rFonts w:ascii="David" w:hAnsi="David" w:cs="David"/>
          <w:b/>
          <w:color w:val="112645"/>
          <w:u w:val="single"/>
        </w:rPr>
        <w:t xml:space="preserve">of the </w:t>
      </w:r>
      <w:r w:rsidR="003824EC" w:rsidRPr="00D930AC">
        <w:rPr>
          <w:rFonts w:ascii="David" w:hAnsi="David" w:cs="David"/>
          <w:b/>
          <w:color w:val="112645"/>
          <w:u w:val="single"/>
        </w:rPr>
        <w:t>(</w:t>
      </w:r>
      <w:r w:rsidRPr="00D930AC">
        <w:rPr>
          <w:rFonts w:ascii="David" w:hAnsi="David" w:cs="David"/>
          <w:b/>
          <w:color w:val="112645"/>
          <w:u w:val="single"/>
        </w:rPr>
        <w:t>Research</w:t>
      </w:r>
      <w:r w:rsidR="003824EC" w:rsidRPr="00D930AC">
        <w:rPr>
          <w:rFonts w:ascii="David" w:hAnsi="David" w:cs="David"/>
          <w:b/>
          <w:color w:val="112645"/>
          <w:u w:val="single"/>
        </w:rPr>
        <w:t>)</w:t>
      </w:r>
      <w:r w:rsidRPr="00D930AC">
        <w:rPr>
          <w:rFonts w:ascii="David" w:hAnsi="David" w:cs="David"/>
          <w:b/>
          <w:color w:val="112645"/>
          <w:u w:val="single"/>
        </w:rPr>
        <w:t xml:space="preserve"> Team</w:t>
      </w:r>
    </w:p>
    <w:p w14:paraId="07FA79DD" w14:textId="026293DA" w:rsidR="005730A0" w:rsidRPr="00590569" w:rsidRDefault="005730A0" w:rsidP="005730A0">
      <w:pPr>
        <w:spacing w:after="0"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de-DE"/>
        </w:rPr>
      </w:pPr>
      <w:r w:rsidRPr="006A5C6A">
        <w:rPr>
          <w:rFonts w:asciiTheme="majorBidi" w:hAnsiTheme="majorBidi" w:cstheme="majorBidi"/>
          <w:sz w:val="24"/>
          <w:szCs w:val="24"/>
          <w:lang w:val="de-DE"/>
        </w:rPr>
        <w:t xml:space="preserve">Prof. </w:t>
      </w:r>
      <w:r w:rsidR="00DC4BC8">
        <w:rPr>
          <w:rFonts w:asciiTheme="majorBidi" w:hAnsiTheme="majorBidi" w:cstheme="majorBidi"/>
          <w:sz w:val="24"/>
          <w:szCs w:val="24"/>
        </w:rPr>
        <w:t xml:space="preserve">Racheli </w:t>
      </w:r>
      <w:r w:rsidRPr="006A5C6A">
        <w:rPr>
          <w:rFonts w:asciiTheme="majorBidi" w:hAnsiTheme="majorBidi" w:cstheme="majorBidi"/>
          <w:sz w:val="24"/>
          <w:szCs w:val="24"/>
          <w:lang w:val="de-DE"/>
        </w:rPr>
        <w:t xml:space="preserve">Magnezi is a seasoned </w:t>
      </w:r>
      <w:r w:rsidRPr="00590569">
        <w:rPr>
          <w:rFonts w:asciiTheme="majorBidi" w:hAnsiTheme="majorBidi" w:cstheme="majorBidi"/>
          <w:color w:val="000000" w:themeColor="text1"/>
          <w:sz w:val="24"/>
          <w:szCs w:val="24"/>
          <w:lang w:val="de-DE"/>
        </w:rPr>
        <w:t xml:space="preserve">professor with many years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de-DE"/>
        </w:rPr>
        <w:t xml:space="preserve">of experience </w:t>
      </w:r>
      <w:r w:rsidRPr="00590569">
        <w:rPr>
          <w:rFonts w:asciiTheme="majorBidi" w:hAnsiTheme="majorBidi" w:cstheme="majorBidi"/>
          <w:color w:val="000000" w:themeColor="text1"/>
          <w:sz w:val="24"/>
          <w:szCs w:val="24"/>
          <w:lang w:val="de-DE"/>
        </w:rPr>
        <w:t xml:space="preserve">in management and projects in Health Policy. She published over 80 peer reviewed articles. </w:t>
      </w:r>
    </w:p>
    <w:p w14:paraId="2F21D6B9" w14:textId="218F0A8C" w:rsidR="005730A0" w:rsidRPr="006A5C6A" w:rsidRDefault="005730A0" w:rsidP="005730A0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590569">
        <w:rPr>
          <w:rFonts w:asciiTheme="majorBidi" w:hAnsiTheme="majorBidi" w:cstheme="majorBidi"/>
          <w:color w:val="000000" w:themeColor="text1"/>
          <w:sz w:val="24"/>
          <w:szCs w:val="24"/>
          <w:lang w:val="de-DE"/>
        </w:rPr>
        <w:t xml:space="preserve">Neta Harel </w:t>
      </w:r>
      <w:r w:rsidR="009C61CB">
        <w:rPr>
          <w:rFonts w:asciiTheme="majorBidi" w:hAnsiTheme="majorBidi" w:cstheme="majorBidi"/>
          <w:color w:val="000000" w:themeColor="text1"/>
          <w:sz w:val="24"/>
          <w:szCs w:val="24"/>
          <w:lang w:val="de-DE"/>
        </w:rPr>
        <w:t xml:space="preserve">is a seasoned social worker, merging </w:t>
      </w:r>
      <w:r w:rsidRPr="00590569">
        <w:rPr>
          <w:rFonts w:asciiTheme="majorBidi" w:hAnsiTheme="majorBidi" w:cstheme="majorBidi"/>
          <w:color w:val="000000" w:themeColor="text1"/>
          <w:sz w:val="24"/>
          <w:szCs w:val="24"/>
          <w:lang w:val="de-DE"/>
        </w:rPr>
        <w:t xml:space="preserve">healthcare, social care, public health, patient </w:t>
      </w:r>
      <w:r w:rsidRPr="006A5C6A">
        <w:rPr>
          <w:rFonts w:asciiTheme="majorBidi" w:hAnsiTheme="majorBidi" w:cstheme="majorBidi"/>
          <w:sz w:val="24"/>
          <w:szCs w:val="24"/>
          <w:lang w:val="de-DE"/>
        </w:rPr>
        <w:t>problem solving &amp; policy work. With 15 years Ministry of Health experience</w:t>
      </w:r>
      <w:r w:rsidR="00B623EF">
        <w:rPr>
          <w:rFonts w:asciiTheme="majorBidi" w:hAnsiTheme="majorBidi" w:cstheme="majorBidi"/>
          <w:sz w:val="24"/>
          <w:szCs w:val="24"/>
          <w:lang w:bidi="he-IL"/>
        </w:rPr>
        <w:t>, research &amp; professional writing</w:t>
      </w:r>
      <w:r w:rsidRPr="006A5C6A">
        <w:rPr>
          <w:rFonts w:asciiTheme="majorBidi" w:hAnsiTheme="majorBidi" w:cstheme="majorBidi"/>
          <w:sz w:val="24"/>
          <w:szCs w:val="24"/>
          <w:lang w:val="de-DE"/>
        </w:rPr>
        <w:t>.</w:t>
      </w:r>
      <w:r w:rsidRPr="006A5C6A">
        <w:rPr>
          <w:rFonts w:asciiTheme="majorBidi" w:hAnsiTheme="majorBidi" w:cstheme="majorBidi" w:hint="cs"/>
          <w:sz w:val="24"/>
          <w:szCs w:val="24"/>
          <w:rtl/>
          <w:lang w:val="de-DE"/>
        </w:rPr>
        <w:t xml:space="preserve"> </w:t>
      </w:r>
      <w:r w:rsidR="009C61CB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</w:p>
    <w:p w14:paraId="60D4D9A9" w14:textId="77777777" w:rsidR="00B623EF" w:rsidRDefault="00B623EF" w:rsidP="005730A0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</w:p>
    <w:p w14:paraId="40373CF7" w14:textId="079456DC" w:rsidR="005730A0" w:rsidRPr="006A5C6A" w:rsidRDefault="005730A0" w:rsidP="005730A0">
      <w:pPr>
        <w:spacing w:after="0" w:line="276" w:lineRule="auto"/>
        <w:jc w:val="both"/>
        <w:rPr>
          <w:sz w:val="24"/>
          <w:szCs w:val="24"/>
          <w:lang w:val="de-DE"/>
        </w:rPr>
      </w:pPr>
      <w:r w:rsidRPr="00B623EF">
        <w:rPr>
          <w:rFonts w:asciiTheme="majorBidi" w:hAnsiTheme="majorBidi" w:cstheme="majorBidi"/>
          <w:b/>
          <w:bCs/>
          <w:sz w:val="24"/>
          <w:szCs w:val="24"/>
          <w:lang w:val="de-DE"/>
        </w:rPr>
        <w:lastRenderedPageBreak/>
        <w:t>Contact info:</w:t>
      </w:r>
      <w:r w:rsidRPr="006A5C6A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hyperlink r:id="rId8" w:history="1">
        <w:r w:rsidRPr="006A5C6A">
          <w:rPr>
            <w:rStyle w:val="Hyperlink"/>
            <w:rFonts w:asciiTheme="majorBidi" w:hAnsiTheme="majorBidi" w:cstheme="majorBidi"/>
            <w:sz w:val="24"/>
            <w:szCs w:val="24"/>
            <w:lang w:val="de-DE"/>
          </w:rPr>
          <w:t>neta_h@hotmail.com</w:t>
        </w:r>
      </w:hyperlink>
      <w:r w:rsidR="009C61CB" w:rsidRPr="006A5C6A">
        <w:rPr>
          <w:sz w:val="24"/>
          <w:szCs w:val="24"/>
          <w:lang w:val="de-DE"/>
        </w:rPr>
        <w:t xml:space="preserve"> </w:t>
      </w:r>
    </w:p>
    <w:p w14:paraId="222AADB1" w14:textId="77777777" w:rsidR="005730A0" w:rsidRPr="006A5C6A" w:rsidRDefault="005730A0" w:rsidP="005730A0">
      <w:pPr>
        <w:spacing w:line="276" w:lineRule="auto"/>
        <w:rPr>
          <w:sz w:val="24"/>
          <w:szCs w:val="24"/>
          <w:lang w:val="de-DE"/>
        </w:rPr>
      </w:pPr>
    </w:p>
    <w:p w14:paraId="02986E32" w14:textId="77777777" w:rsidR="006B3422" w:rsidRPr="00D930AC" w:rsidRDefault="006B3422">
      <w:pPr>
        <w:rPr>
          <w:rFonts w:ascii="David" w:hAnsi="David" w:cs="David"/>
          <w:color w:val="112645"/>
        </w:rPr>
      </w:pPr>
    </w:p>
    <w:p w14:paraId="7778E987" w14:textId="0FAF2234" w:rsidR="00B44BB6" w:rsidRPr="006B3422" w:rsidRDefault="00C863B6">
      <w:pPr>
        <w:rPr>
          <w:rFonts w:ascii="David" w:hAnsi="David" w:cs="David"/>
          <w:b/>
          <w:color w:val="112645"/>
          <w:sz w:val="24"/>
          <w:szCs w:val="24"/>
          <w:u w:val="single"/>
        </w:rPr>
      </w:pPr>
      <w:r w:rsidRPr="006B3422">
        <w:rPr>
          <w:rFonts w:ascii="David" w:hAnsi="David" w:cs="David"/>
          <w:b/>
          <w:color w:val="112645"/>
          <w:sz w:val="24"/>
          <w:szCs w:val="24"/>
          <w:u w:val="single"/>
        </w:rPr>
        <w:t>Potential role</w:t>
      </w:r>
      <w:r w:rsidR="00717548" w:rsidRPr="006B3422">
        <w:rPr>
          <w:rFonts w:ascii="David" w:hAnsi="David" w:cs="David"/>
          <w:b/>
          <w:color w:val="112645"/>
          <w:sz w:val="24"/>
          <w:szCs w:val="24"/>
          <w:u w:val="single"/>
        </w:rPr>
        <w:t xml:space="preserve"> in the project</w:t>
      </w:r>
      <w:r w:rsidR="00ED40BB" w:rsidRPr="006B3422">
        <w:rPr>
          <w:rFonts w:ascii="David" w:hAnsi="David" w:cs="David"/>
          <w:b/>
          <w:color w:val="112645"/>
          <w:sz w:val="24"/>
          <w:szCs w:val="24"/>
          <w:u w:val="single"/>
        </w:rPr>
        <w:t xml:space="preserve">  </w:t>
      </w:r>
    </w:p>
    <w:p w14:paraId="74A3D71A" w14:textId="1390F975" w:rsidR="00B44BB6" w:rsidRPr="006B3422" w:rsidRDefault="00000000">
      <w:pPr>
        <w:rPr>
          <w:rFonts w:ascii="David" w:hAnsi="David" w:cs="David"/>
          <w:color w:val="112645"/>
          <w:sz w:val="24"/>
          <w:szCs w:val="24"/>
        </w:rPr>
      </w:pPr>
      <w:sdt>
        <w:sdtPr>
          <w:rPr>
            <w:rFonts w:ascii="David" w:eastAsia="MS Gothic" w:hAnsi="David" w:cs="David"/>
            <w:color w:val="112645"/>
            <w:sz w:val="24"/>
            <w:szCs w:val="24"/>
          </w:rPr>
          <w:id w:val="4840470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54224" w:rsidRPr="006B3422">
            <w:rPr>
              <w:rFonts w:ascii="MS Gothic" w:eastAsia="MS Gothic" w:hAnsi="MS Gothic" w:cs="David" w:hint="eastAsia"/>
              <w:color w:val="112645"/>
              <w:sz w:val="24"/>
              <w:szCs w:val="24"/>
            </w:rPr>
            <w:t>☒</w:t>
          </w:r>
        </w:sdtContent>
      </w:sdt>
      <w:r w:rsidR="00C863B6" w:rsidRPr="006B3422">
        <w:rPr>
          <w:rFonts w:ascii="David" w:hAnsi="David" w:cs="David"/>
          <w:color w:val="112645"/>
          <w:sz w:val="24"/>
          <w:szCs w:val="24"/>
        </w:rPr>
        <w:t xml:space="preserve"> Research</w:t>
      </w:r>
      <w:r w:rsidR="003824EC" w:rsidRPr="006B3422">
        <w:rPr>
          <w:rFonts w:ascii="David" w:hAnsi="David" w:cs="David"/>
          <w:color w:val="112645"/>
          <w:sz w:val="24"/>
          <w:szCs w:val="24"/>
        </w:rPr>
        <w:t xml:space="preserve"> </w:t>
      </w:r>
      <w:r w:rsidR="00C863B6" w:rsidRPr="006B3422">
        <w:rPr>
          <w:rFonts w:ascii="David" w:hAnsi="David" w:cs="David"/>
          <w:color w:val="112645"/>
          <w:sz w:val="24"/>
          <w:szCs w:val="24"/>
        </w:rPr>
        <w:tab/>
      </w:r>
      <w:r w:rsidR="00C863B6" w:rsidRPr="006B3422">
        <w:rPr>
          <w:rFonts w:ascii="David" w:hAnsi="David" w:cs="David"/>
          <w:color w:val="112645"/>
          <w:sz w:val="24"/>
          <w:szCs w:val="24"/>
        </w:rPr>
        <w:tab/>
      </w:r>
      <w:r w:rsidR="00C863B6" w:rsidRPr="006B3422">
        <w:rPr>
          <w:rFonts w:ascii="David" w:hAnsi="David" w:cs="David"/>
          <w:color w:val="112645"/>
          <w:sz w:val="24"/>
          <w:szCs w:val="24"/>
        </w:rPr>
        <w:tab/>
      </w:r>
      <w:r w:rsidR="00C863B6" w:rsidRPr="006B3422">
        <w:rPr>
          <w:rFonts w:ascii="David" w:hAnsi="David" w:cs="David"/>
          <w:color w:val="112645"/>
          <w:sz w:val="24"/>
          <w:szCs w:val="24"/>
        </w:rPr>
        <w:tab/>
      </w:r>
      <w:r w:rsidR="00C863B6" w:rsidRPr="006B3422">
        <w:rPr>
          <w:rFonts w:ascii="David" w:hAnsi="David" w:cs="David"/>
          <w:color w:val="112645"/>
          <w:sz w:val="24"/>
          <w:szCs w:val="24"/>
        </w:rPr>
        <w:tab/>
      </w:r>
      <w:sdt>
        <w:sdtPr>
          <w:rPr>
            <w:rFonts w:ascii="David" w:hAnsi="David" w:cs="David"/>
            <w:color w:val="112645"/>
            <w:sz w:val="24"/>
            <w:szCs w:val="24"/>
          </w:rPr>
          <w:id w:val="16591020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54224" w:rsidRPr="006B3422">
            <w:rPr>
              <w:rFonts w:ascii="MS Gothic" w:eastAsia="MS Gothic" w:hAnsi="MS Gothic" w:cs="David" w:hint="eastAsia"/>
              <w:color w:val="112645"/>
              <w:sz w:val="24"/>
              <w:szCs w:val="24"/>
            </w:rPr>
            <w:t>☒</w:t>
          </w:r>
        </w:sdtContent>
      </w:sdt>
      <w:r w:rsidR="00C863B6" w:rsidRPr="006B3422">
        <w:rPr>
          <w:rFonts w:ascii="David" w:hAnsi="David" w:cs="David"/>
          <w:color w:val="112645"/>
          <w:sz w:val="24"/>
          <w:szCs w:val="24"/>
        </w:rPr>
        <w:t xml:space="preserve"> </w:t>
      </w:r>
      <w:r w:rsidR="003824EC" w:rsidRPr="006B3422">
        <w:rPr>
          <w:rFonts w:ascii="David" w:hAnsi="David" w:cs="David"/>
          <w:color w:val="112645"/>
          <w:sz w:val="24"/>
          <w:szCs w:val="24"/>
        </w:rPr>
        <w:t>Training</w:t>
      </w:r>
    </w:p>
    <w:p w14:paraId="4C7FF269" w14:textId="0E8F11B8" w:rsidR="00B44BB6" w:rsidRPr="006B3422" w:rsidRDefault="00000000">
      <w:pPr>
        <w:rPr>
          <w:rFonts w:ascii="David" w:hAnsi="David" w:cs="David"/>
          <w:color w:val="112645"/>
          <w:sz w:val="24"/>
          <w:szCs w:val="24"/>
        </w:rPr>
      </w:pPr>
      <w:sdt>
        <w:sdtPr>
          <w:rPr>
            <w:rFonts w:ascii="David" w:eastAsia="MS Gothic" w:hAnsi="David" w:cs="David"/>
            <w:color w:val="112645"/>
            <w:sz w:val="24"/>
            <w:szCs w:val="24"/>
          </w:rPr>
          <w:id w:val="-6041887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54224" w:rsidRPr="006B3422">
            <w:rPr>
              <w:rFonts w:ascii="MS Gothic" w:eastAsia="MS Gothic" w:hAnsi="MS Gothic" w:cs="David" w:hint="eastAsia"/>
              <w:color w:val="112645"/>
              <w:sz w:val="24"/>
              <w:szCs w:val="24"/>
            </w:rPr>
            <w:t>☒</w:t>
          </w:r>
        </w:sdtContent>
      </w:sdt>
      <w:r w:rsidR="00C863B6" w:rsidRPr="006B3422">
        <w:rPr>
          <w:rFonts w:ascii="David" w:hAnsi="David" w:cs="David"/>
          <w:color w:val="112645"/>
          <w:sz w:val="24"/>
          <w:szCs w:val="24"/>
        </w:rPr>
        <w:t xml:space="preserve"> Dissemination</w:t>
      </w:r>
      <w:r w:rsidR="00C863B6" w:rsidRPr="006B3422">
        <w:rPr>
          <w:rFonts w:ascii="David" w:hAnsi="David" w:cs="David"/>
          <w:color w:val="112645"/>
          <w:sz w:val="24"/>
          <w:szCs w:val="24"/>
        </w:rPr>
        <w:tab/>
      </w:r>
      <w:r w:rsidR="00C863B6" w:rsidRPr="006B3422">
        <w:rPr>
          <w:rFonts w:ascii="David" w:hAnsi="David" w:cs="David"/>
          <w:color w:val="112645"/>
          <w:sz w:val="24"/>
          <w:szCs w:val="24"/>
        </w:rPr>
        <w:tab/>
      </w:r>
      <w:r w:rsidR="00C863B6" w:rsidRPr="006B3422">
        <w:rPr>
          <w:rFonts w:ascii="David" w:hAnsi="David" w:cs="David"/>
          <w:color w:val="112645"/>
          <w:sz w:val="24"/>
          <w:szCs w:val="24"/>
        </w:rPr>
        <w:tab/>
      </w:r>
      <w:r w:rsidR="00C863B6" w:rsidRPr="006B3422">
        <w:rPr>
          <w:rFonts w:ascii="David" w:hAnsi="David" w:cs="David"/>
          <w:color w:val="112645"/>
          <w:sz w:val="24"/>
          <w:szCs w:val="24"/>
        </w:rPr>
        <w:tab/>
      </w:r>
      <w:sdt>
        <w:sdtPr>
          <w:rPr>
            <w:rFonts w:ascii="David" w:hAnsi="David" w:cs="David"/>
            <w:color w:val="112645"/>
            <w:sz w:val="24"/>
            <w:szCs w:val="24"/>
          </w:rPr>
          <w:id w:val="-19707447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54224" w:rsidRPr="006B3422">
            <w:rPr>
              <w:rFonts w:ascii="MS Gothic" w:eastAsia="MS Gothic" w:hAnsi="MS Gothic" w:cs="David" w:hint="eastAsia"/>
              <w:color w:val="112645"/>
              <w:sz w:val="24"/>
              <w:szCs w:val="24"/>
            </w:rPr>
            <w:t>☒</w:t>
          </w:r>
        </w:sdtContent>
      </w:sdt>
      <w:r w:rsidR="00C863B6" w:rsidRPr="006B3422">
        <w:rPr>
          <w:rFonts w:ascii="David" w:hAnsi="David" w:cs="David"/>
          <w:color w:val="112645"/>
          <w:sz w:val="24"/>
          <w:szCs w:val="24"/>
        </w:rPr>
        <w:t xml:space="preserve"> </w:t>
      </w:r>
      <w:r w:rsidR="003824EC" w:rsidRPr="006B3422">
        <w:rPr>
          <w:rFonts w:ascii="David" w:hAnsi="David" w:cs="David"/>
          <w:color w:val="112645"/>
          <w:sz w:val="24"/>
          <w:szCs w:val="24"/>
        </w:rPr>
        <w:t xml:space="preserve">Other: </w:t>
      </w:r>
      <w:r w:rsidR="003824EC" w:rsidRPr="006B3422">
        <w:rPr>
          <w:rFonts w:ascii="David" w:hAnsi="David" w:cs="David"/>
          <w:b/>
          <w:i/>
          <w:color w:val="112645"/>
          <w:sz w:val="24"/>
          <w:szCs w:val="24"/>
        </w:rPr>
        <w:t>Please specify</w:t>
      </w:r>
      <w:r w:rsidR="00B54224" w:rsidRPr="006B3422">
        <w:rPr>
          <w:rFonts w:ascii="David" w:hAnsi="David" w:cs="David"/>
          <w:b/>
          <w:i/>
          <w:color w:val="112645"/>
          <w:sz w:val="24"/>
          <w:szCs w:val="24"/>
        </w:rPr>
        <w:t xml:space="preserve"> </w:t>
      </w:r>
      <w:r w:rsidR="00B54224" w:rsidRPr="006B3422">
        <w:rPr>
          <w:rFonts w:ascii="David" w:hAnsi="David" w:cs="David"/>
          <w:bCs/>
          <w:i/>
          <w:color w:val="112645"/>
          <w:sz w:val="24"/>
          <w:szCs w:val="24"/>
        </w:rPr>
        <w:t>Coordination</w:t>
      </w:r>
    </w:p>
    <w:p w14:paraId="63838A9F" w14:textId="77777777" w:rsidR="00B44BB6" w:rsidRPr="00D930AC" w:rsidRDefault="00B44BB6">
      <w:pPr>
        <w:rPr>
          <w:rFonts w:ascii="David" w:hAnsi="David" w:cs="David"/>
          <w:color w:val="112645"/>
        </w:rPr>
      </w:pPr>
    </w:p>
    <w:p w14:paraId="4869E5DB" w14:textId="1E00ED9B" w:rsidR="00B44BB6" w:rsidRPr="00870A40" w:rsidRDefault="00C863B6" w:rsidP="00870A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160" w:hanging="2160"/>
        <w:rPr>
          <w:rFonts w:ascii="David" w:hAnsi="David" w:cs="David"/>
          <w:i/>
          <w:iCs/>
          <w:color w:val="112645"/>
          <w:sz w:val="18"/>
          <w:szCs w:val="18"/>
        </w:rPr>
      </w:pPr>
      <w:r w:rsidRPr="00D930AC">
        <w:rPr>
          <w:rFonts w:ascii="David" w:hAnsi="David" w:cs="David"/>
          <w:color w:val="112645"/>
        </w:rPr>
        <w:t xml:space="preserve">Already experience as a </w:t>
      </w:r>
      <w:r w:rsidRPr="00D930AC">
        <w:rPr>
          <w:rFonts w:ascii="David" w:hAnsi="David" w:cs="David"/>
          <w:color w:val="112645"/>
        </w:rPr>
        <w:tab/>
        <w:t>Coordinator</w:t>
      </w:r>
      <w:r w:rsidRPr="00D930AC">
        <w:rPr>
          <w:rFonts w:ascii="David" w:hAnsi="David" w:cs="David"/>
          <w:color w:val="112645"/>
        </w:rPr>
        <w:tab/>
      </w:r>
      <w:r w:rsidRPr="00D930AC">
        <w:rPr>
          <w:rFonts w:ascii="David" w:hAnsi="David" w:cs="David"/>
          <w:color w:val="112645"/>
        </w:rPr>
        <w:tab/>
      </w:r>
      <w:sdt>
        <w:sdtPr>
          <w:rPr>
            <w:rFonts w:ascii="David" w:hAnsi="David" w:cs="David"/>
            <w:color w:val="112645"/>
          </w:rPr>
          <w:id w:val="9983201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54224">
            <w:rPr>
              <w:rFonts w:ascii="MS Gothic" w:eastAsia="MS Gothic" w:hAnsi="MS Gothic" w:cs="David" w:hint="eastAsia"/>
              <w:color w:val="112645"/>
            </w:rPr>
            <w:t>☒</w:t>
          </w:r>
        </w:sdtContent>
      </w:sdt>
      <w:r w:rsidRPr="00D930AC">
        <w:rPr>
          <w:rFonts w:ascii="David" w:hAnsi="David" w:cs="David"/>
          <w:color w:val="112645"/>
        </w:rPr>
        <w:t xml:space="preserve"> YES</w:t>
      </w:r>
      <w:r w:rsidRPr="00D930AC">
        <w:rPr>
          <w:rFonts w:ascii="David" w:hAnsi="David" w:cs="David"/>
          <w:color w:val="112645"/>
        </w:rPr>
        <w:tab/>
      </w:r>
      <w:r w:rsidRPr="00D930AC">
        <w:rPr>
          <w:rFonts w:ascii="David" w:hAnsi="David" w:cs="David"/>
          <w:color w:val="112645"/>
        </w:rPr>
        <w:tab/>
      </w:r>
      <w:sdt>
        <w:sdtPr>
          <w:rPr>
            <w:rFonts w:ascii="David" w:hAnsi="David" w:cs="David"/>
            <w:color w:val="112645"/>
          </w:rPr>
          <w:id w:val="1469774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4EC" w:rsidRPr="00D930AC">
            <w:rPr>
              <w:rFonts w:ascii="Segoe UI Symbol" w:eastAsia="MS Gothic" w:hAnsi="Segoe UI Symbol" w:cs="Segoe UI Symbol"/>
              <w:color w:val="112645"/>
            </w:rPr>
            <w:t>☐</w:t>
          </w:r>
        </w:sdtContent>
      </w:sdt>
      <w:r w:rsidRPr="00D930AC">
        <w:rPr>
          <w:rFonts w:ascii="David" w:hAnsi="David" w:cs="David"/>
          <w:color w:val="112645"/>
        </w:rPr>
        <w:t xml:space="preserve"> NO</w:t>
      </w:r>
      <w:r w:rsidR="00870A40">
        <w:rPr>
          <w:rFonts w:ascii="David" w:hAnsi="David" w:cs="David"/>
          <w:color w:val="112645"/>
        </w:rPr>
        <w:t xml:space="preserve">  </w:t>
      </w:r>
      <w:r w:rsidR="00870A40" w:rsidRPr="00870A40">
        <w:rPr>
          <w:rFonts w:ascii="David" w:hAnsi="David" w:cs="David"/>
          <w:i/>
          <w:iCs/>
          <w:color w:val="112645"/>
          <w:sz w:val="18"/>
          <w:szCs w:val="18"/>
        </w:rPr>
        <w:t>(recently submitted second stage of proposal)</w:t>
      </w:r>
    </w:p>
    <w:p w14:paraId="21A3D236" w14:textId="3C36D4D4" w:rsidR="00B44BB6" w:rsidRPr="00D930AC" w:rsidRDefault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David" w:hAnsi="David" w:cs="David"/>
          <w:color w:val="112645"/>
        </w:rPr>
      </w:pPr>
      <w:r w:rsidRPr="00D930AC">
        <w:rPr>
          <w:rFonts w:ascii="David" w:hAnsi="David" w:cs="David"/>
          <w:color w:val="112645"/>
        </w:rPr>
        <w:tab/>
      </w:r>
      <w:r w:rsidRPr="00D930AC">
        <w:rPr>
          <w:rFonts w:ascii="David" w:hAnsi="David" w:cs="David"/>
          <w:color w:val="112645"/>
        </w:rPr>
        <w:tab/>
      </w:r>
      <w:r w:rsidRPr="00D930AC">
        <w:rPr>
          <w:rFonts w:ascii="David" w:hAnsi="David" w:cs="David"/>
          <w:color w:val="112645"/>
        </w:rPr>
        <w:tab/>
      </w:r>
      <w:r w:rsidRPr="00D930AC">
        <w:rPr>
          <w:rFonts w:ascii="David" w:hAnsi="David" w:cs="David"/>
          <w:color w:val="112645"/>
        </w:rPr>
        <w:tab/>
        <w:t>Partner</w:t>
      </w:r>
      <w:r w:rsidRPr="00D930AC">
        <w:rPr>
          <w:rFonts w:ascii="David" w:hAnsi="David" w:cs="David"/>
          <w:color w:val="112645"/>
        </w:rPr>
        <w:tab/>
      </w:r>
      <w:r w:rsidRPr="00D930AC">
        <w:rPr>
          <w:rFonts w:ascii="David" w:hAnsi="David" w:cs="David"/>
          <w:color w:val="112645"/>
        </w:rPr>
        <w:tab/>
      </w:r>
      <w:r w:rsidRPr="00D930AC">
        <w:rPr>
          <w:rFonts w:ascii="David" w:hAnsi="David" w:cs="David"/>
          <w:color w:val="112645"/>
        </w:rPr>
        <w:tab/>
      </w:r>
      <w:sdt>
        <w:sdtPr>
          <w:rPr>
            <w:rFonts w:ascii="David" w:hAnsi="David" w:cs="David"/>
            <w:color w:val="112645"/>
          </w:rPr>
          <w:id w:val="731112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B49" w:rsidRPr="00D930AC">
            <w:rPr>
              <w:rFonts w:ascii="Segoe UI Symbol" w:eastAsia="MS Gothic" w:hAnsi="Segoe UI Symbol" w:cs="Segoe UI Symbol"/>
              <w:color w:val="112645"/>
            </w:rPr>
            <w:t>☐</w:t>
          </w:r>
        </w:sdtContent>
      </w:sdt>
      <w:r w:rsidRPr="00D930AC">
        <w:rPr>
          <w:rFonts w:ascii="David" w:hAnsi="David" w:cs="David"/>
          <w:color w:val="112645"/>
        </w:rPr>
        <w:t xml:space="preserve"> YES</w:t>
      </w:r>
      <w:r w:rsidRPr="00D930AC">
        <w:rPr>
          <w:rFonts w:ascii="David" w:hAnsi="David" w:cs="David"/>
          <w:color w:val="112645"/>
        </w:rPr>
        <w:tab/>
      </w:r>
      <w:r w:rsidRPr="00D930AC">
        <w:rPr>
          <w:rFonts w:ascii="David" w:hAnsi="David" w:cs="David"/>
          <w:color w:val="112645"/>
        </w:rPr>
        <w:tab/>
      </w:r>
      <w:sdt>
        <w:sdtPr>
          <w:rPr>
            <w:rFonts w:ascii="David" w:hAnsi="David" w:cs="David"/>
            <w:color w:val="112645"/>
          </w:rPr>
          <w:id w:val="1057440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4EC" w:rsidRPr="00D930AC">
            <w:rPr>
              <w:rFonts w:ascii="Segoe UI Symbol" w:eastAsia="MS Gothic" w:hAnsi="Segoe UI Symbol" w:cs="Segoe UI Symbol"/>
              <w:color w:val="112645"/>
            </w:rPr>
            <w:t>☐</w:t>
          </w:r>
        </w:sdtContent>
      </w:sdt>
      <w:r w:rsidRPr="00D930AC">
        <w:rPr>
          <w:rFonts w:ascii="David" w:hAnsi="David" w:cs="David"/>
          <w:color w:val="112645"/>
        </w:rPr>
        <w:t xml:space="preserve"> NO</w:t>
      </w:r>
    </w:p>
    <w:p w14:paraId="24C41851" w14:textId="08B20E5D" w:rsidR="00B44BB6" w:rsidRPr="00D930AC" w:rsidRDefault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David" w:hAnsi="David" w:cs="David"/>
          <w:color w:val="112645"/>
        </w:rPr>
      </w:pPr>
      <w:r w:rsidRPr="00D930AC">
        <w:rPr>
          <w:rFonts w:ascii="David" w:hAnsi="David" w:cs="David"/>
          <w:color w:val="112645"/>
        </w:rPr>
        <w:tab/>
      </w:r>
      <w:r w:rsidRPr="00D930AC">
        <w:rPr>
          <w:rFonts w:ascii="David" w:hAnsi="David" w:cs="David"/>
          <w:color w:val="112645"/>
        </w:rPr>
        <w:tab/>
      </w:r>
      <w:r w:rsidRPr="00D930AC">
        <w:rPr>
          <w:rFonts w:ascii="David" w:hAnsi="David" w:cs="David"/>
          <w:color w:val="112645"/>
        </w:rPr>
        <w:tab/>
      </w:r>
      <w:r w:rsidRPr="00D930AC">
        <w:rPr>
          <w:rFonts w:ascii="David" w:hAnsi="David" w:cs="David"/>
          <w:color w:val="112645"/>
        </w:rPr>
        <w:tab/>
        <w:t>Expert Evaluator</w:t>
      </w:r>
      <w:r w:rsidRPr="00D930AC">
        <w:rPr>
          <w:rFonts w:ascii="David" w:hAnsi="David" w:cs="David"/>
          <w:color w:val="112645"/>
        </w:rPr>
        <w:tab/>
      </w:r>
      <w:sdt>
        <w:sdtPr>
          <w:rPr>
            <w:rFonts w:ascii="David" w:hAnsi="David" w:cs="David"/>
            <w:color w:val="112645"/>
          </w:rPr>
          <w:id w:val="-1944678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B49" w:rsidRPr="00D930AC">
            <w:rPr>
              <w:rFonts w:ascii="Segoe UI Symbol" w:eastAsia="MS Gothic" w:hAnsi="Segoe UI Symbol" w:cs="Segoe UI Symbol"/>
              <w:color w:val="112645"/>
            </w:rPr>
            <w:t>☐</w:t>
          </w:r>
        </w:sdtContent>
      </w:sdt>
      <w:r w:rsidRPr="00D930AC">
        <w:rPr>
          <w:rFonts w:ascii="David" w:hAnsi="David" w:cs="David"/>
          <w:color w:val="112645"/>
        </w:rPr>
        <w:t xml:space="preserve"> YES</w:t>
      </w:r>
      <w:r w:rsidRPr="00D930AC">
        <w:rPr>
          <w:rFonts w:ascii="David" w:hAnsi="David" w:cs="David"/>
          <w:color w:val="112645"/>
        </w:rPr>
        <w:tab/>
      </w:r>
      <w:r w:rsidRPr="00D930AC">
        <w:rPr>
          <w:rFonts w:ascii="David" w:hAnsi="David" w:cs="David"/>
          <w:color w:val="112645"/>
        </w:rPr>
        <w:tab/>
      </w:r>
      <w:sdt>
        <w:sdtPr>
          <w:rPr>
            <w:rFonts w:ascii="David" w:hAnsi="David" w:cs="David"/>
            <w:color w:val="112645"/>
          </w:rPr>
          <w:id w:val="956456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4EC" w:rsidRPr="00D930AC">
            <w:rPr>
              <w:rFonts w:ascii="Segoe UI Symbol" w:eastAsia="MS Gothic" w:hAnsi="Segoe UI Symbol" w:cs="Segoe UI Symbol"/>
              <w:color w:val="112645"/>
            </w:rPr>
            <w:t>☐</w:t>
          </w:r>
        </w:sdtContent>
      </w:sdt>
      <w:r w:rsidRPr="00D930AC">
        <w:rPr>
          <w:rFonts w:ascii="David" w:hAnsi="David" w:cs="David"/>
          <w:color w:val="112645"/>
        </w:rPr>
        <w:t xml:space="preserve"> NO</w:t>
      </w:r>
    </w:p>
    <w:p w14:paraId="7DDE5932" w14:textId="77777777" w:rsidR="00270684" w:rsidRDefault="00270684">
      <w:pPr>
        <w:rPr>
          <w:rFonts w:ascii="David" w:hAnsi="David" w:cs="David"/>
          <w:b/>
          <w:color w:val="112645"/>
        </w:rPr>
      </w:pPr>
    </w:p>
    <w:p w14:paraId="546001C2" w14:textId="77777777" w:rsidR="00D4210E" w:rsidRPr="00D930AC" w:rsidRDefault="00D4210E">
      <w:pPr>
        <w:rPr>
          <w:rFonts w:ascii="David" w:hAnsi="David" w:cs="David"/>
          <w:b/>
          <w:color w:val="112645"/>
        </w:rPr>
      </w:pPr>
    </w:p>
    <w:p w14:paraId="5610DE3B" w14:textId="77777777" w:rsidR="00B44BB6" w:rsidRPr="00D930AC" w:rsidRDefault="00C863B6" w:rsidP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80"/>
        <w:jc w:val="center"/>
        <w:rPr>
          <w:rFonts w:ascii="David" w:hAnsi="David" w:cs="David"/>
          <w:b/>
          <w:color w:val="112645"/>
        </w:rPr>
      </w:pPr>
      <w:r w:rsidRPr="00D930AC">
        <w:rPr>
          <w:rFonts w:ascii="David" w:hAnsi="David" w:cs="David"/>
          <w:b/>
          <w:color w:val="112645"/>
        </w:rPr>
        <w:t>CONTACT DETAILS</w:t>
      </w:r>
    </w:p>
    <w:p w14:paraId="602A5C11" w14:textId="77777777" w:rsidR="00B44BB6" w:rsidRPr="00D930AC" w:rsidRDefault="00B44BB6">
      <w:pPr>
        <w:rPr>
          <w:rFonts w:ascii="David" w:hAnsi="David" w:cs="David"/>
          <w:color w:val="112645"/>
        </w:rPr>
      </w:pP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C1423" w:rsidRPr="00D930AC" w14:paraId="265639D7" w14:textId="77777777">
        <w:trPr>
          <w:trHeight w:val="340"/>
        </w:trPr>
        <w:tc>
          <w:tcPr>
            <w:tcW w:w="9628" w:type="dxa"/>
            <w:vAlign w:val="center"/>
          </w:tcPr>
          <w:p w14:paraId="541AE1D3" w14:textId="076AC419" w:rsidR="00B44BB6" w:rsidRPr="00D930AC" w:rsidRDefault="00C863B6">
            <w:pPr>
              <w:rPr>
                <w:rFonts w:ascii="David" w:hAnsi="David" w:cs="David"/>
                <w:color w:val="112645"/>
              </w:rPr>
            </w:pPr>
            <w:r w:rsidRPr="00D930AC">
              <w:rPr>
                <w:rFonts w:ascii="David" w:hAnsi="David" w:cs="David"/>
                <w:color w:val="112645"/>
              </w:rPr>
              <w:t xml:space="preserve">Contact Person: </w:t>
            </w:r>
            <w:r w:rsidR="00B54224">
              <w:rPr>
                <w:rFonts w:ascii="David" w:hAnsi="David" w:cs="David"/>
                <w:color w:val="112645"/>
              </w:rPr>
              <w:t>Neta Harel</w:t>
            </w:r>
          </w:p>
        </w:tc>
      </w:tr>
      <w:tr w:rsidR="001C1423" w:rsidRPr="00D930AC" w14:paraId="6FF89076" w14:textId="77777777">
        <w:trPr>
          <w:trHeight w:val="340"/>
        </w:trPr>
        <w:tc>
          <w:tcPr>
            <w:tcW w:w="9628" w:type="dxa"/>
            <w:vAlign w:val="center"/>
          </w:tcPr>
          <w:p w14:paraId="54F5ACF2" w14:textId="7188EE2E" w:rsidR="00B44BB6" w:rsidRPr="00D930AC" w:rsidRDefault="00C863B6">
            <w:pPr>
              <w:rPr>
                <w:rFonts w:ascii="David" w:hAnsi="David" w:cs="David"/>
                <w:color w:val="112645"/>
              </w:rPr>
            </w:pPr>
            <w:r w:rsidRPr="00D930AC">
              <w:rPr>
                <w:rFonts w:ascii="David" w:hAnsi="David" w:cs="David"/>
                <w:color w:val="112645"/>
              </w:rPr>
              <w:t xml:space="preserve">Organization: </w:t>
            </w:r>
            <w:r w:rsidR="00B54224">
              <w:rPr>
                <w:rFonts w:ascii="David" w:hAnsi="David" w:cs="David"/>
                <w:color w:val="112645"/>
              </w:rPr>
              <w:t>Neta Innovation</w:t>
            </w:r>
          </w:p>
        </w:tc>
      </w:tr>
      <w:tr w:rsidR="001C1423" w:rsidRPr="00D930AC" w14:paraId="5B6C781E" w14:textId="77777777">
        <w:trPr>
          <w:trHeight w:val="340"/>
        </w:trPr>
        <w:tc>
          <w:tcPr>
            <w:tcW w:w="9628" w:type="dxa"/>
            <w:vAlign w:val="center"/>
          </w:tcPr>
          <w:p w14:paraId="2DCAE2D3" w14:textId="09245051" w:rsidR="00B44BB6" w:rsidRPr="00D930AC" w:rsidRDefault="00C863B6">
            <w:pPr>
              <w:rPr>
                <w:rFonts w:ascii="David" w:hAnsi="David" w:cs="David"/>
                <w:color w:val="112645"/>
              </w:rPr>
            </w:pPr>
            <w:r w:rsidRPr="00D930AC">
              <w:rPr>
                <w:rFonts w:ascii="David" w:hAnsi="David" w:cs="David"/>
                <w:color w:val="112645"/>
              </w:rPr>
              <w:t xml:space="preserve">City: </w:t>
            </w:r>
            <w:r w:rsidR="00B54224">
              <w:rPr>
                <w:rFonts w:ascii="David" w:hAnsi="David" w:cs="David"/>
                <w:color w:val="112645"/>
              </w:rPr>
              <w:t>Tel Aviv</w:t>
            </w:r>
          </w:p>
        </w:tc>
      </w:tr>
      <w:tr w:rsidR="001C1423" w:rsidRPr="00D930AC" w14:paraId="676AFE4A" w14:textId="77777777">
        <w:trPr>
          <w:trHeight w:val="340"/>
        </w:trPr>
        <w:tc>
          <w:tcPr>
            <w:tcW w:w="9628" w:type="dxa"/>
            <w:vAlign w:val="center"/>
          </w:tcPr>
          <w:p w14:paraId="6B48EAF7" w14:textId="1598375F" w:rsidR="00B44BB6" w:rsidRPr="00D930AC" w:rsidRDefault="00C863B6">
            <w:pPr>
              <w:rPr>
                <w:rFonts w:ascii="David" w:hAnsi="David" w:cs="David"/>
                <w:color w:val="112645"/>
              </w:rPr>
            </w:pPr>
            <w:r w:rsidRPr="00D930AC">
              <w:rPr>
                <w:rFonts w:ascii="David" w:hAnsi="David" w:cs="David"/>
                <w:color w:val="112645"/>
              </w:rPr>
              <w:t xml:space="preserve">Country: </w:t>
            </w:r>
            <w:r w:rsidR="00B54224">
              <w:rPr>
                <w:rFonts w:ascii="David" w:hAnsi="David" w:cs="David"/>
                <w:color w:val="112645"/>
              </w:rPr>
              <w:t>Israel</w:t>
            </w:r>
          </w:p>
        </w:tc>
      </w:tr>
      <w:tr w:rsidR="001C1423" w:rsidRPr="00D930AC" w14:paraId="3483578D" w14:textId="77777777">
        <w:trPr>
          <w:trHeight w:val="340"/>
        </w:trPr>
        <w:tc>
          <w:tcPr>
            <w:tcW w:w="9628" w:type="dxa"/>
            <w:vAlign w:val="center"/>
          </w:tcPr>
          <w:p w14:paraId="0EAA40C4" w14:textId="0C50394E" w:rsidR="00B44BB6" w:rsidRPr="00D930AC" w:rsidRDefault="00C863B6">
            <w:pPr>
              <w:rPr>
                <w:rFonts w:ascii="David" w:hAnsi="David" w:cs="David"/>
                <w:color w:val="112645"/>
              </w:rPr>
            </w:pPr>
            <w:r w:rsidRPr="00D930AC">
              <w:rPr>
                <w:rFonts w:ascii="David" w:hAnsi="David" w:cs="David"/>
                <w:color w:val="112645"/>
              </w:rPr>
              <w:t xml:space="preserve">Phone: </w:t>
            </w:r>
            <w:r w:rsidR="00B54224">
              <w:rPr>
                <w:rFonts w:ascii="David" w:hAnsi="David" w:cs="David"/>
                <w:color w:val="112645"/>
              </w:rPr>
              <w:t>972506242268</w:t>
            </w:r>
          </w:p>
        </w:tc>
      </w:tr>
      <w:tr w:rsidR="001C1423" w:rsidRPr="00D930AC" w14:paraId="1AADD063" w14:textId="77777777">
        <w:trPr>
          <w:trHeight w:val="340"/>
        </w:trPr>
        <w:tc>
          <w:tcPr>
            <w:tcW w:w="9628" w:type="dxa"/>
            <w:vAlign w:val="center"/>
          </w:tcPr>
          <w:p w14:paraId="2DC2867A" w14:textId="6546E7E0" w:rsidR="00B44BB6" w:rsidRPr="00D930AC" w:rsidRDefault="00C863B6">
            <w:pPr>
              <w:rPr>
                <w:rFonts w:ascii="David" w:hAnsi="David" w:cs="David"/>
                <w:color w:val="112645"/>
              </w:rPr>
            </w:pPr>
            <w:r w:rsidRPr="00D930AC">
              <w:rPr>
                <w:rFonts w:ascii="David" w:hAnsi="David" w:cs="David"/>
                <w:color w:val="112645"/>
              </w:rPr>
              <w:t xml:space="preserve">Email: </w:t>
            </w:r>
            <w:r w:rsidR="00B54224">
              <w:rPr>
                <w:rFonts w:ascii="David" w:hAnsi="David" w:cs="David"/>
                <w:color w:val="112645"/>
              </w:rPr>
              <w:t>neta_h@hotmail.com</w:t>
            </w:r>
          </w:p>
        </w:tc>
      </w:tr>
      <w:tr w:rsidR="001C1423" w:rsidRPr="00D930AC" w14:paraId="01657FBE" w14:textId="77777777">
        <w:trPr>
          <w:trHeight w:val="340"/>
        </w:trPr>
        <w:tc>
          <w:tcPr>
            <w:tcW w:w="9628" w:type="dxa"/>
            <w:vAlign w:val="center"/>
          </w:tcPr>
          <w:p w14:paraId="1920262E" w14:textId="1F198A02" w:rsidR="00B44BB6" w:rsidRPr="00D930AC" w:rsidRDefault="00C863B6">
            <w:pPr>
              <w:rPr>
                <w:rFonts w:ascii="David" w:hAnsi="David" w:cs="David"/>
                <w:color w:val="112645"/>
              </w:rPr>
            </w:pPr>
            <w:r w:rsidRPr="00D930AC">
              <w:rPr>
                <w:rFonts w:ascii="David" w:hAnsi="David" w:cs="David"/>
                <w:color w:val="112645"/>
              </w:rPr>
              <w:t>Organization Website:</w:t>
            </w:r>
            <w:r w:rsidR="00270684" w:rsidRPr="00D930AC">
              <w:rPr>
                <w:rFonts w:ascii="David" w:hAnsi="David" w:cs="David"/>
                <w:color w:val="112645"/>
              </w:rPr>
              <w:t xml:space="preserve"> </w:t>
            </w:r>
          </w:p>
        </w:tc>
      </w:tr>
      <w:tr w:rsidR="00B44BB6" w:rsidRPr="00D930AC" w14:paraId="5C7E4547" w14:textId="77777777">
        <w:trPr>
          <w:trHeight w:val="340"/>
        </w:trPr>
        <w:tc>
          <w:tcPr>
            <w:tcW w:w="9628" w:type="dxa"/>
            <w:vAlign w:val="center"/>
          </w:tcPr>
          <w:p w14:paraId="2DE24503" w14:textId="3E98ED15" w:rsidR="00B44BB6" w:rsidRPr="005D3BCB" w:rsidRDefault="00C863B6">
            <w:pPr>
              <w:rPr>
                <w:rFonts w:asciiTheme="majorBidi" w:hAnsiTheme="majorBidi" w:cstheme="majorBidi"/>
                <w:color w:val="112645"/>
              </w:rPr>
            </w:pPr>
            <w:r w:rsidRPr="005D3BCB">
              <w:rPr>
                <w:rFonts w:asciiTheme="majorBidi" w:hAnsiTheme="majorBidi" w:cstheme="majorBidi"/>
                <w:color w:val="112645"/>
              </w:rPr>
              <w:t xml:space="preserve">Contact Person Webpage: </w:t>
            </w:r>
            <w:hyperlink r:id="rId9" w:history="1">
              <w:r w:rsidR="005D3BCB" w:rsidRPr="005D3BCB">
                <w:rPr>
                  <w:rStyle w:val="Hyperlink"/>
                  <w:rFonts w:asciiTheme="majorBidi" w:hAnsiTheme="majorBidi" w:cstheme="majorBidi"/>
                  <w:sz w:val="21"/>
                  <w:szCs w:val="21"/>
                  <w:shd w:val="clear" w:color="auto" w:fill="FFFFFF"/>
                </w:rPr>
                <w:t>linkedin.com/in/neta-harel-16baa650</w:t>
              </w:r>
            </w:hyperlink>
          </w:p>
        </w:tc>
      </w:tr>
    </w:tbl>
    <w:p w14:paraId="73349B2E" w14:textId="77777777" w:rsidR="00B44BB6" w:rsidRPr="00D930AC" w:rsidRDefault="00B44BB6">
      <w:pPr>
        <w:rPr>
          <w:rFonts w:ascii="David" w:hAnsi="David" w:cs="David"/>
          <w:color w:val="112645"/>
        </w:rPr>
      </w:pPr>
    </w:p>
    <w:p w14:paraId="443228E6" w14:textId="3BAA81CF" w:rsidR="00B44BB6" w:rsidRPr="00D930AC" w:rsidRDefault="00C863B6">
      <w:pPr>
        <w:rPr>
          <w:rFonts w:ascii="David" w:hAnsi="David" w:cs="David"/>
          <w:color w:val="112645"/>
        </w:rPr>
      </w:pPr>
      <w:r w:rsidRPr="00D930AC">
        <w:rPr>
          <w:rFonts w:ascii="David" w:hAnsi="David" w:cs="David"/>
          <w:color w:val="112645"/>
        </w:rPr>
        <w:t xml:space="preserve">Date: </w:t>
      </w:r>
      <w:r w:rsidR="000D2ED5">
        <w:rPr>
          <w:rFonts w:ascii="David" w:hAnsi="David" w:cs="David"/>
          <w:color w:val="112645"/>
        </w:rPr>
        <w:t>June 16</w:t>
      </w:r>
      <w:r w:rsidR="000D2ED5" w:rsidRPr="000D2ED5">
        <w:rPr>
          <w:rFonts w:ascii="David" w:hAnsi="David" w:cs="David"/>
          <w:color w:val="112645"/>
          <w:vertAlign w:val="superscript"/>
        </w:rPr>
        <w:t>th</w:t>
      </w:r>
      <w:r w:rsidR="000D2ED5">
        <w:rPr>
          <w:rFonts w:ascii="David" w:hAnsi="David" w:cs="David"/>
          <w:color w:val="112645"/>
        </w:rPr>
        <w:t>, 2024</w:t>
      </w:r>
    </w:p>
    <w:p w14:paraId="6CBA43AC" w14:textId="77777777" w:rsidR="00680AC7" w:rsidRPr="00D930AC" w:rsidRDefault="00680AC7">
      <w:pPr>
        <w:rPr>
          <w:rFonts w:ascii="David" w:hAnsi="David" w:cs="David"/>
          <w:color w:val="112645"/>
        </w:rPr>
      </w:pPr>
    </w:p>
    <w:sectPr w:rsidR="00680AC7" w:rsidRPr="00D930AC">
      <w:headerReference w:type="default" r:id="rId10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9F9F0" w14:textId="77777777" w:rsidR="003D021B" w:rsidRDefault="003D021B" w:rsidP="001C1423">
      <w:pPr>
        <w:spacing w:after="0" w:line="240" w:lineRule="auto"/>
      </w:pPr>
      <w:r>
        <w:separator/>
      </w:r>
    </w:p>
  </w:endnote>
  <w:endnote w:type="continuationSeparator" w:id="0">
    <w:p w14:paraId="6C5A25C3" w14:textId="77777777" w:rsidR="003D021B" w:rsidRDefault="003D021B" w:rsidP="001C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B75DB" w14:textId="77777777" w:rsidR="003D021B" w:rsidRDefault="003D021B" w:rsidP="001C1423">
      <w:pPr>
        <w:spacing w:after="0" w:line="240" w:lineRule="auto"/>
      </w:pPr>
      <w:r>
        <w:separator/>
      </w:r>
    </w:p>
  </w:footnote>
  <w:footnote w:type="continuationSeparator" w:id="0">
    <w:p w14:paraId="0B850CA0" w14:textId="77777777" w:rsidR="003D021B" w:rsidRDefault="003D021B" w:rsidP="001C1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46E29" w14:textId="382DC08D" w:rsidR="001C1423" w:rsidRDefault="001C1423">
    <w:pPr>
      <w:pStyle w:val="a7"/>
    </w:pPr>
    <w:r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0CD18F5D" wp14:editId="677315FD">
          <wp:simplePos x="0" y="0"/>
          <wp:positionH relativeFrom="column">
            <wp:posOffset>5225142</wp:posOffset>
          </wp:positionH>
          <wp:positionV relativeFrom="paragraph">
            <wp:posOffset>-154511</wp:posOffset>
          </wp:positionV>
          <wp:extent cx="1309370" cy="731520"/>
          <wp:effectExtent l="0" t="0" r="5080" b="0"/>
          <wp:wrapSquare wrapText="bothSides"/>
          <wp:docPr id="6" name="Picture 6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37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6B54A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1484E"/>
    <w:multiLevelType w:val="multilevel"/>
    <w:tmpl w:val="4194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3B111D"/>
    <w:multiLevelType w:val="hybridMultilevel"/>
    <w:tmpl w:val="F48C23C2"/>
    <w:lvl w:ilvl="0" w:tplc="0E96010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941CE3"/>
    <w:multiLevelType w:val="multilevel"/>
    <w:tmpl w:val="ACBAE87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378896">
    <w:abstractNumId w:val="3"/>
  </w:num>
  <w:num w:numId="2" w16cid:durableId="987053476">
    <w:abstractNumId w:val="1"/>
  </w:num>
  <w:num w:numId="3" w16cid:durableId="1370833447">
    <w:abstractNumId w:val="2"/>
  </w:num>
  <w:num w:numId="4" w16cid:durableId="79379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0szS3MDUwsbQ0MTRV0lEKTi0uzszPAykwrAUA8eLxASwAAAA="/>
  </w:docVars>
  <w:rsids>
    <w:rsidRoot w:val="00B44BB6"/>
    <w:rsid w:val="000A2927"/>
    <w:rsid w:val="000D2ED5"/>
    <w:rsid w:val="000F065D"/>
    <w:rsid w:val="000F16A5"/>
    <w:rsid w:val="0011462D"/>
    <w:rsid w:val="00135DA7"/>
    <w:rsid w:val="001412C6"/>
    <w:rsid w:val="001B4797"/>
    <w:rsid w:val="001C1423"/>
    <w:rsid w:val="001C384E"/>
    <w:rsid w:val="001D3562"/>
    <w:rsid w:val="001F4E7B"/>
    <w:rsid w:val="00203E7B"/>
    <w:rsid w:val="00205E0B"/>
    <w:rsid w:val="00270684"/>
    <w:rsid w:val="002828B8"/>
    <w:rsid w:val="002B5517"/>
    <w:rsid w:val="002B7E60"/>
    <w:rsid w:val="002E779C"/>
    <w:rsid w:val="00356064"/>
    <w:rsid w:val="003824EC"/>
    <w:rsid w:val="003A578D"/>
    <w:rsid w:val="003A5D78"/>
    <w:rsid w:val="003B756A"/>
    <w:rsid w:val="003D021B"/>
    <w:rsid w:val="003D244E"/>
    <w:rsid w:val="003F258C"/>
    <w:rsid w:val="0042067B"/>
    <w:rsid w:val="00445A64"/>
    <w:rsid w:val="00556D12"/>
    <w:rsid w:val="005730A0"/>
    <w:rsid w:val="00587EB3"/>
    <w:rsid w:val="005D3BCB"/>
    <w:rsid w:val="006173B6"/>
    <w:rsid w:val="006301C0"/>
    <w:rsid w:val="006679BC"/>
    <w:rsid w:val="00671DC5"/>
    <w:rsid w:val="00675B62"/>
    <w:rsid w:val="00680AC7"/>
    <w:rsid w:val="00683CFB"/>
    <w:rsid w:val="006B3422"/>
    <w:rsid w:val="006F3EEE"/>
    <w:rsid w:val="00717548"/>
    <w:rsid w:val="007A5610"/>
    <w:rsid w:val="007D4B49"/>
    <w:rsid w:val="00805D34"/>
    <w:rsid w:val="008457D0"/>
    <w:rsid w:val="00870A40"/>
    <w:rsid w:val="00946A1E"/>
    <w:rsid w:val="00967D2D"/>
    <w:rsid w:val="009C61CB"/>
    <w:rsid w:val="009D4821"/>
    <w:rsid w:val="009D70EE"/>
    <w:rsid w:val="009D78B2"/>
    <w:rsid w:val="00A50F82"/>
    <w:rsid w:val="00A85FA9"/>
    <w:rsid w:val="00A879DB"/>
    <w:rsid w:val="00AC5CFE"/>
    <w:rsid w:val="00AC78C1"/>
    <w:rsid w:val="00AD7FD4"/>
    <w:rsid w:val="00B04F06"/>
    <w:rsid w:val="00B407DB"/>
    <w:rsid w:val="00B44BB6"/>
    <w:rsid w:val="00B54224"/>
    <w:rsid w:val="00B623EF"/>
    <w:rsid w:val="00B85E8E"/>
    <w:rsid w:val="00C603AF"/>
    <w:rsid w:val="00C863B6"/>
    <w:rsid w:val="00C93D7A"/>
    <w:rsid w:val="00CB26ED"/>
    <w:rsid w:val="00D1449F"/>
    <w:rsid w:val="00D4210E"/>
    <w:rsid w:val="00D43613"/>
    <w:rsid w:val="00D930AC"/>
    <w:rsid w:val="00DC4BC8"/>
    <w:rsid w:val="00DF1C18"/>
    <w:rsid w:val="00E058D2"/>
    <w:rsid w:val="00E55131"/>
    <w:rsid w:val="00EA149F"/>
    <w:rsid w:val="00EA2A15"/>
    <w:rsid w:val="00ED40BB"/>
    <w:rsid w:val="00EF5B76"/>
    <w:rsid w:val="00EF6676"/>
    <w:rsid w:val="00F22887"/>
    <w:rsid w:val="00F45BEF"/>
    <w:rsid w:val="00FC2049"/>
    <w:rsid w:val="00FC5DD7"/>
    <w:rsid w:val="00FD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64D48"/>
  <w15:docId w15:val="{6F7CEB00-9BFC-4F4F-83FB-5261D743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7068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680AC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80AC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C1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1C1423"/>
  </w:style>
  <w:style w:type="paragraph" w:styleId="a9">
    <w:name w:val="footer"/>
    <w:basedOn w:val="a"/>
    <w:link w:val="aa"/>
    <w:uiPriority w:val="99"/>
    <w:unhideWhenUsed/>
    <w:rsid w:val="001C1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1C1423"/>
  </w:style>
  <w:style w:type="table" w:customStyle="1" w:styleId="TableGrid">
    <w:name w:val="TableGrid"/>
    <w:rsid w:val="00205E0B"/>
    <w:pPr>
      <w:spacing w:after="0" w:line="240" w:lineRule="auto"/>
    </w:pPr>
    <w:rPr>
      <w:rFonts w:asciiTheme="minorHAnsi" w:eastAsiaTheme="minorEastAsia" w:hAnsiTheme="minorHAnsi" w:cstheme="minorBidi"/>
      <w:lang w:eastAsia="en-US" w:bidi="he-I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D930A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US" w:bidi="he-IL"/>
    </w:rPr>
  </w:style>
  <w:style w:type="paragraph" w:customStyle="1" w:styleId="Default">
    <w:name w:val="Default"/>
    <w:rsid w:val="001C3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bidi="he-IL"/>
    </w:rPr>
  </w:style>
  <w:style w:type="character" w:styleId="ac">
    <w:name w:val="Emphasis"/>
    <w:basedOn w:val="a0"/>
    <w:uiPriority w:val="20"/>
    <w:qFormat/>
    <w:rsid w:val="00E058D2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DC4BC8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C4BC8"/>
    <w:pPr>
      <w:spacing w:line="240" w:lineRule="auto"/>
    </w:pPr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rsid w:val="00DC4BC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4BC8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DC4B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2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ta_h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neta-harel-16baa65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B6E86-0B60-442C-AA68-9D9F79E2C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SciencesPo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Braun, Nina</dc:creator>
  <cp:lastModifiedBy>Neta Harel</cp:lastModifiedBy>
  <cp:revision>38</cp:revision>
  <dcterms:created xsi:type="dcterms:W3CDTF">2023-09-11T08:18:00Z</dcterms:created>
  <dcterms:modified xsi:type="dcterms:W3CDTF">2024-06-17T09:35:00Z</dcterms:modified>
</cp:coreProperties>
</file>