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47CA" w14:textId="16F906CA" w:rsidR="00B44BB6" w:rsidRPr="001C1423" w:rsidRDefault="00C863B6">
      <w:pPr>
        <w:jc w:val="center"/>
        <w:rPr>
          <w:b/>
          <w:color w:val="112645"/>
        </w:rPr>
      </w:pPr>
      <w:r w:rsidRPr="001C1423">
        <w:rPr>
          <w:b/>
          <w:color w:val="112645"/>
        </w:rPr>
        <w:t xml:space="preserve">Project Partner Search Form </w:t>
      </w:r>
    </w:p>
    <w:p w14:paraId="10EED911" w14:textId="77777777" w:rsidR="00B44BB6" w:rsidRPr="001C1423" w:rsidRDefault="00B44BB6">
      <w:pPr>
        <w:spacing w:after="80"/>
        <w:rPr>
          <w:color w:val="112645"/>
        </w:rPr>
      </w:pPr>
    </w:p>
    <w:p w14:paraId="360A1BFF" w14:textId="7765E87A" w:rsidR="00B44BB6" w:rsidRPr="001C1423" w:rsidRDefault="00000000">
      <w:pPr>
        <w:spacing w:after="80"/>
        <w:rPr>
          <w:color w:val="112645"/>
        </w:rPr>
      </w:pPr>
      <w:sdt>
        <w:sdtPr>
          <w:rPr>
            <w:rFonts w:ascii="MS Gothic" w:eastAsia="MS Gothic" w:hAnsi="MS Gothic" w:cs="MS Gothic"/>
            <w:color w:val="112645"/>
          </w:rPr>
          <w:id w:val="-770081026"/>
          <w14:checkbox>
            <w14:checked w14:val="1"/>
            <w14:checkedState w14:val="2612" w14:font="MS Gothic"/>
            <w14:uncheckedState w14:val="2610" w14:font="MS Gothic"/>
          </w14:checkbox>
        </w:sdtPr>
        <w:sdtContent>
          <w:r w:rsidR="00CC7B8F">
            <w:rPr>
              <w:rFonts w:ascii="MS Gothic" w:eastAsia="MS Gothic" w:hAnsi="MS Gothic" w:cs="MS Gothic" w:hint="eastAsia"/>
              <w:color w:val="112645"/>
            </w:rPr>
            <w:t>☒</w:t>
          </w:r>
        </w:sdtContent>
      </w:sdt>
      <w:r w:rsidR="00C863B6" w:rsidRPr="001C1423">
        <w:rPr>
          <w:color w:val="112645"/>
        </w:rPr>
        <w:t xml:space="preserve"> I offer my expertise to participate as a Partner in a H</w:t>
      </w:r>
      <w:r w:rsidR="003824EC" w:rsidRPr="001C1423">
        <w:rPr>
          <w:color w:val="112645"/>
        </w:rPr>
        <w:t>orizon Europe</w:t>
      </w:r>
      <w:r w:rsidR="00C863B6" w:rsidRPr="001C1423">
        <w:rPr>
          <w:color w:val="112645"/>
        </w:rPr>
        <w:t xml:space="preserve"> Project </w:t>
      </w:r>
    </w:p>
    <w:p w14:paraId="3CE0CFAB" w14:textId="2DFD707B" w:rsidR="00B44BB6" w:rsidRPr="001C1423" w:rsidRDefault="00000000">
      <w:pPr>
        <w:spacing w:after="80"/>
        <w:rPr>
          <w:color w:val="112645"/>
        </w:rPr>
      </w:pPr>
      <w:sdt>
        <w:sdtPr>
          <w:rPr>
            <w:rFonts w:ascii="MS Gothic" w:eastAsia="MS Gothic" w:hAnsi="MS Gothic" w:cs="MS Gothic"/>
            <w:color w:val="112645"/>
          </w:rPr>
          <w:id w:val="845372596"/>
          <w14:checkbox>
            <w14:checked w14:val="1"/>
            <w14:checkedState w14:val="2612" w14:font="MS Gothic"/>
            <w14:uncheckedState w14:val="2610" w14:font="MS Gothic"/>
          </w14:checkbox>
        </w:sdtPr>
        <w:sdtContent>
          <w:r w:rsidR="00CC7B8F">
            <w:rPr>
              <w:rFonts w:ascii="MS Gothic" w:eastAsia="MS Gothic" w:hAnsi="MS Gothic" w:cs="MS Gothic" w:hint="eastAsia"/>
              <w:color w:val="112645"/>
            </w:rPr>
            <w:t>☒</w:t>
          </w:r>
        </w:sdtContent>
      </w:sdt>
      <w:r w:rsidR="00C863B6" w:rsidRPr="001C1423">
        <w:rPr>
          <w:color w:val="112645"/>
        </w:rPr>
        <w:t xml:space="preserve"> I am planning to coordinate a </w:t>
      </w:r>
      <w:proofErr w:type="gramStart"/>
      <w:r w:rsidR="00C863B6" w:rsidRPr="001C1423">
        <w:rPr>
          <w:color w:val="112645"/>
        </w:rPr>
        <w:t>project</w:t>
      </w:r>
      <w:proofErr w:type="gramEnd"/>
      <w:r w:rsidR="00C863B6" w:rsidRPr="001C1423">
        <w:rPr>
          <w:color w:val="112645"/>
        </w:rPr>
        <w:t xml:space="preserve"> and I am looking for Project Partners </w:t>
      </w:r>
    </w:p>
    <w:p w14:paraId="178B9848" w14:textId="77777777" w:rsidR="00B44BB6" w:rsidRPr="001C1423" w:rsidRDefault="00B44BB6">
      <w:pPr>
        <w:spacing w:after="80"/>
        <w:rPr>
          <w:color w:val="112645"/>
        </w:rPr>
      </w:pPr>
    </w:p>
    <w:p w14:paraId="615DCEBB" w14:textId="77777777" w:rsidR="00B44BB6" w:rsidRPr="001C1423" w:rsidRDefault="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TOPICS OF INTEREST</w:t>
      </w:r>
    </w:p>
    <w:p w14:paraId="25047010" w14:textId="0DDAADB8" w:rsidR="001D3562" w:rsidRPr="007E4580" w:rsidRDefault="00CC7B8F" w:rsidP="007E4580">
      <w:pPr>
        <w:spacing w:after="80"/>
        <w:ind w:left="360"/>
        <w:rPr>
          <w:color w:val="112645"/>
        </w:rPr>
      </w:pPr>
      <w:r w:rsidRPr="007E4580">
        <w:rPr>
          <w:color w:val="112645"/>
        </w:rPr>
        <w:t>HORIZON-HLTH-2024-DISEASE-13-01: Implementation research for management of multiple long-term conditions in the context of non-communicable diseases (Global Alliance for Chronic Diseases - GACD)</w:t>
      </w:r>
    </w:p>
    <w:p w14:paraId="75F79F7E" w14:textId="00C8109E" w:rsidR="007D4B49" w:rsidRPr="000B0144" w:rsidRDefault="00C863B6" w:rsidP="000B0144">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tl/>
        </w:rPr>
      </w:pPr>
      <w:r w:rsidRPr="001C1423">
        <w:rPr>
          <w:b/>
          <w:color w:val="112645"/>
        </w:rPr>
        <w:t>PARTNER INFORMATION</w:t>
      </w:r>
    </w:p>
    <w:p w14:paraId="694A296B" w14:textId="77777777" w:rsidR="007E4580" w:rsidRPr="007E4580" w:rsidRDefault="007E4580" w:rsidP="007E4580">
      <w:pPr>
        <w:pStyle w:val="Heading4"/>
      </w:pPr>
      <w:r w:rsidRPr="007E4580">
        <w:t>Background</w:t>
      </w:r>
    </w:p>
    <w:p w14:paraId="53498483" w14:textId="464B29C3" w:rsidR="007E4580" w:rsidRPr="007E4580" w:rsidRDefault="007E4580" w:rsidP="007E4580">
      <w:pPr>
        <w:spacing w:after="80"/>
        <w:rPr>
          <w:color w:val="112645"/>
        </w:rPr>
      </w:pPr>
      <w:proofErr w:type="spellStart"/>
      <w:r w:rsidRPr="007E4580">
        <w:rPr>
          <w:color w:val="112645"/>
        </w:rPr>
        <w:t>SharkBiit</w:t>
      </w:r>
      <w:proofErr w:type="spellEnd"/>
      <w:r w:rsidRPr="007E4580">
        <w:rPr>
          <w:color w:val="112645"/>
        </w:rPr>
        <w:t xml:space="preserve"> is developing an AI-driven platform to empower general dentists to effectively diagnose and treat Obstructive Sleep Apnea (OSA) during routine dental visits. The platform's core technology lies in its AI-assisted analysis of Cone Beam Computed Tomography (CBCT) images, a readily available, common and affordable imaging modality. By interpreting these images, </w:t>
      </w:r>
      <w:proofErr w:type="spellStart"/>
      <w:r w:rsidRPr="007E4580">
        <w:rPr>
          <w:color w:val="112645"/>
        </w:rPr>
        <w:t>SharkBiit's</w:t>
      </w:r>
      <w:proofErr w:type="spellEnd"/>
      <w:r w:rsidRPr="007E4580">
        <w:rPr>
          <w:color w:val="112645"/>
        </w:rPr>
        <w:t xml:space="preserve"> AI algorithms can identify anatomical factors for the upper airway obstruction, and facilitate personalized treatment planning, including the selection, configuration and adjustment of oral appliances</w:t>
      </w:r>
      <w:r>
        <w:rPr>
          <w:color w:val="112645"/>
        </w:rPr>
        <w:t>, as well as recommending alternative OSA treatment modalities.</w:t>
      </w:r>
      <w:r w:rsidRPr="007E4580">
        <w:rPr>
          <w:color w:val="112645"/>
        </w:rPr>
        <w:t> </w:t>
      </w:r>
      <w:proofErr w:type="spellStart"/>
      <w:r w:rsidRPr="007E4580">
        <w:rPr>
          <w:color w:val="112645"/>
        </w:rPr>
        <w:t>SharkBiit</w:t>
      </w:r>
      <w:proofErr w:type="spellEnd"/>
      <w:r w:rsidRPr="007E4580">
        <w:rPr>
          <w:color w:val="112645"/>
        </w:rPr>
        <w:t xml:space="preserve"> also provides intuitive 3D visualizations of the patient's </w:t>
      </w:r>
      <w:r>
        <w:rPr>
          <w:color w:val="112645"/>
        </w:rPr>
        <w:t>breathing system</w:t>
      </w:r>
      <w:r w:rsidRPr="007E4580">
        <w:rPr>
          <w:color w:val="112645"/>
        </w:rPr>
        <w:t>, helping to increase patient engagement and improve their understanding of their condition, while giving practitioners powerful and easy-to-use tools.</w:t>
      </w:r>
    </w:p>
    <w:p w14:paraId="419FF80E" w14:textId="77777777" w:rsidR="007E4580" w:rsidRPr="007E4580" w:rsidRDefault="007E4580" w:rsidP="007E4580">
      <w:pPr>
        <w:pStyle w:val="Heading4"/>
      </w:pPr>
      <w:r w:rsidRPr="007E4580">
        <w:t>Value Proposition and Addressing Expected Outcomes</w:t>
      </w:r>
    </w:p>
    <w:p w14:paraId="30FC0DB3" w14:textId="3DAD1AB4" w:rsidR="007E4580" w:rsidRPr="007E4580" w:rsidRDefault="007E4580" w:rsidP="007E4580">
      <w:pPr>
        <w:spacing w:after="80"/>
        <w:rPr>
          <w:color w:val="112645"/>
        </w:rPr>
      </w:pPr>
      <w:r w:rsidRPr="007E4580">
        <w:rPr>
          <w:color w:val="112645"/>
        </w:rPr>
        <w:t xml:space="preserve">The high prevalence of undiagnosed OSA in </w:t>
      </w:r>
      <w:r>
        <w:rPr>
          <w:color w:val="112645"/>
        </w:rPr>
        <w:t>disadvantaged populations</w:t>
      </w:r>
      <w:r w:rsidRPr="007E4580">
        <w:rPr>
          <w:color w:val="112645"/>
        </w:rPr>
        <w:t xml:space="preserve"> poses a significant challenge, impacting health outcomes and socioeconomic development. </w:t>
      </w:r>
      <w:proofErr w:type="spellStart"/>
      <w:r w:rsidRPr="007E4580">
        <w:rPr>
          <w:color w:val="112645"/>
        </w:rPr>
        <w:t>SharkBiit</w:t>
      </w:r>
      <w:proofErr w:type="spellEnd"/>
      <w:r w:rsidRPr="007E4580">
        <w:rPr>
          <w:color w:val="112645"/>
        </w:rPr>
        <w:t xml:space="preserve"> addresses this challenge by:</w:t>
      </w:r>
    </w:p>
    <w:p w14:paraId="7C7B657F" w14:textId="77777777" w:rsidR="007E4580" w:rsidRPr="007E4580" w:rsidRDefault="007E4580" w:rsidP="007E4580">
      <w:pPr>
        <w:pStyle w:val="ListParagraph"/>
        <w:numPr>
          <w:ilvl w:val="0"/>
          <w:numId w:val="9"/>
        </w:numPr>
        <w:spacing w:after="80"/>
        <w:rPr>
          <w:b/>
          <w:bCs/>
          <w:color w:val="112645"/>
        </w:rPr>
      </w:pPr>
      <w:r w:rsidRPr="007E4580">
        <w:rPr>
          <w:b/>
          <w:bCs/>
          <w:color w:val="112645"/>
        </w:rPr>
        <w:t xml:space="preserve">Early detection and intervention. </w:t>
      </w:r>
    </w:p>
    <w:p w14:paraId="50A652FC" w14:textId="7C864DFA" w:rsidR="007E4580" w:rsidRPr="007E4580" w:rsidRDefault="007E4580" w:rsidP="007E4580">
      <w:pPr>
        <w:spacing w:after="80"/>
        <w:ind w:left="360"/>
        <w:rPr>
          <w:color w:val="112645"/>
        </w:rPr>
      </w:pPr>
      <w:proofErr w:type="spellStart"/>
      <w:r w:rsidRPr="007E4580">
        <w:rPr>
          <w:color w:val="112645"/>
        </w:rPr>
        <w:t>SharkBiit's</w:t>
      </w:r>
      <w:proofErr w:type="spellEnd"/>
      <w:r w:rsidRPr="007E4580">
        <w:rPr>
          <w:color w:val="112645"/>
        </w:rPr>
        <w:t xml:space="preserve"> AI-powered analysis of CBCT images allows for the early and accurate diagnosis of OSA</w:t>
      </w:r>
      <w:r>
        <w:rPr>
          <w:color w:val="112645"/>
        </w:rPr>
        <w:t xml:space="preserve"> and treatment personalization</w:t>
      </w:r>
      <w:r w:rsidRPr="007E4580">
        <w:rPr>
          <w:color w:val="112645"/>
        </w:rPr>
        <w:t xml:space="preserve">, even in resource-constrained settings. This enables timely intervention, preventing the progression of OSA and its associated comorbidities. By facilitating early diagnosis and </w:t>
      </w:r>
      <w:r>
        <w:rPr>
          <w:color w:val="112645"/>
        </w:rPr>
        <w:t xml:space="preserve">personalized </w:t>
      </w:r>
      <w:r w:rsidRPr="007E4580">
        <w:rPr>
          <w:color w:val="112645"/>
        </w:rPr>
        <w:t xml:space="preserve">treatment, </w:t>
      </w:r>
      <w:proofErr w:type="spellStart"/>
      <w:r w:rsidRPr="007E4580">
        <w:rPr>
          <w:color w:val="112645"/>
        </w:rPr>
        <w:t>SharkBiit</w:t>
      </w:r>
      <w:proofErr w:type="spellEnd"/>
      <w:r w:rsidRPr="007E4580">
        <w:rPr>
          <w:color w:val="112645"/>
        </w:rPr>
        <w:t xml:space="preserve"> contributes to improving the overall quality of life for individuals with OSA.</w:t>
      </w:r>
    </w:p>
    <w:p w14:paraId="0083EDDC" w14:textId="77777777" w:rsidR="007E4580" w:rsidRPr="007E4580" w:rsidRDefault="007E4580" w:rsidP="007E4580">
      <w:pPr>
        <w:pStyle w:val="ListParagraph"/>
        <w:numPr>
          <w:ilvl w:val="0"/>
          <w:numId w:val="9"/>
        </w:numPr>
        <w:spacing w:after="80"/>
        <w:rPr>
          <w:b/>
          <w:bCs/>
          <w:color w:val="112645"/>
        </w:rPr>
      </w:pPr>
      <w:r w:rsidRPr="007E4580">
        <w:rPr>
          <w:b/>
          <w:bCs/>
          <w:color w:val="112645"/>
        </w:rPr>
        <w:t xml:space="preserve">Capacity building and knowledge transfer. </w:t>
      </w:r>
    </w:p>
    <w:p w14:paraId="17CA67EA" w14:textId="5625BB01" w:rsidR="007E4580" w:rsidRPr="007E4580" w:rsidRDefault="007E4580" w:rsidP="007E4580">
      <w:pPr>
        <w:spacing w:after="80"/>
        <w:ind w:left="360"/>
        <w:rPr>
          <w:color w:val="112645"/>
        </w:rPr>
      </w:pPr>
      <w:r w:rsidRPr="007E4580">
        <w:rPr>
          <w:color w:val="112645"/>
        </w:rPr>
        <w:t>The platform's educational resources and decision support tools empower healthcare providers, particularly in disadvantaged populations with limited access to specialized training, to effectively manage OSA. This reduces the time and resources required for capacity building, making OSA management more accessible and sustainable. </w:t>
      </w:r>
    </w:p>
    <w:p w14:paraId="551C465B" w14:textId="77777777" w:rsidR="007E4580" w:rsidRPr="007E4580" w:rsidRDefault="007E4580" w:rsidP="007E4580">
      <w:pPr>
        <w:pStyle w:val="ListParagraph"/>
        <w:numPr>
          <w:ilvl w:val="0"/>
          <w:numId w:val="9"/>
        </w:numPr>
        <w:spacing w:after="80"/>
        <w:rPr>
          <w:b/>
          <w:bCs/>
          <w:color w:val="112645"/>
        </w:rPr>
      </w:pPr>
      <w:r w:rsidRPr="007E4580">
        <w:rPr>
          <w:b/>
          <w:bCs/>
          <w:color w:val="112645"/>
        </w:rPr>
        <w:t>Improved treatment adherence and outcomes.</w:t>
      </w:r>
    </w:p>
    <w:p w14:paraId="4B0131BB" w14:textId="140D1646" w:rsidR="007E4580" w:rsidRPr="007E4580" w:rsidRDefault="007E4580" w:rsidP="007E4580">
      <w:pPr>
        <w:spacing w:after="80"/>
        <w:ind w:left="360"/>
        <w:rPr>
          <w:color w:val="112645"/>
        </w:rPr>
      </w:pPr>
      <w:proofErr w:type="spellStart"/>
      <w:r w:rsidRPr="007E4580">
        <w:rPr>
          <w:color w:val="112645"/>
        </w:rPr>
        <w:t>SharkBiit's</w:t>
      </w:r>
      <w:proofErr w:type="spellEnd"/>
      <w:r w:rsidRPr="007E4580">
        <w:rPr>
          <w:color w:val="112645"/>
        </w:rPr>
        <w:t xml:space="preserve"> personalized treatment plans and remote monitoring capabilities enhance patient engagement and adherence to therapy. This leads to better health outcomes, reduced healthcare costs, and improved overall well-being for individuals with OSA. By promoting patient engagement and adherence, </w:t>
      </w:r>
      <w:proofErr w:type="spellStart"/>
      <w:r w:rsidRPr="007E4580">
        <w:rPr>
          <w:color w:val="112645"/>
        </w:rPr>
        <w:t>SharkBiit</w:t>
      </w:r>
      <w:proofErr w:type="spellEnd"/>
      <w:r w:rsidRPr="007E4580">
        <w:rPr>
          <w:color w:val="112645"/>
        </w:rPr>
        <w:t xml:space="preserve"> contributes to the continuity of care and reduces health inequities.</w:t>
      </w:r>
    </w:p>
    <w:p w14:paraId="07DDB5D8" w14:textId="77777777" w:rsidR="007E4580" w:rsidRPr="007E4580" w:rsidRDefault="007E4580" w:rsidP="007E4580">
      <w:pPr>
        <w:pStyle w:val="Heading4"/>
      </w:pPr>
      <w:r w:rsidRPr="007E4580">
        <w:t>Impact of Undiagnosed OSA and Addressing the Burden</w:t>
      </w:r>
    </w:p>
    <w:p w14:paraId="5F95C9F4" w14:textId="18AF3B84" w:rsidR="007E4580" w:rsidRPr="007E4580" w:rsidRDefault="007E4580" w:rsidP="007E4580">
      <w:pPr>
        <w:spacing w:after="80"/>
        <w:rPr>
          <w:color w:val="112645"/>
        </w:rPr>
      </w:pPr>
      <w:r w:rsidRPr="007E4580">
        <w:rPr>
          <w:color w:val="112645"/>
        </w:rPr>
        <w:t xml:space="preserve">The high rate of undiagnosed OSA significantly impacts disadvantaged individuals and communities. Chronic, untreated OSA elevates the disease burden by increasing the risk of </w:t>
      </w:r>
      <w:r w:rsidRPr="007E4580">
        <w:rPr>
          <w:color w:val="112645"/>
        </w:rPr>
        <w:lastRenderedPageBreak/>
        <w:t xml:space="preserve">hypertension, diabetes, cardiovascular disease, and </w:t>
      </w:r>
      <w:r>
        <w:rPr>
          <w:color w:val="112645"/>
        </w:rPr>
        <w:t xml:space="preserve">many </w:t>
      </w:r>
      <w:r w:rsidRPr="007E4580">
        <w:rPr>
          <w:color w:val="112645"/>
        </w:rPr>
        <w:t xml:space="preserve">other NCDs. This, in turn, strains healthcare systems, hindering access to care for other conditions. </w:t>
      </w:r>
      <w:proofErr w:type="spellStart"/>
      <w:r w:rsidRPr="007E4580">
        <w:rPr>
          <w:color w:val="112645"/>
        </w:rPr>
        <w:t>SharkBiit's</w:t>
      </w:r>
      <w:proofErr w:type="spellEnd"/>
      <w:r w:rsidRPr="007E4580">
        <w:rPr>
          <w:color w:val="112645"/>
        </w:rPr>
        <w:t xml:space="preserve"> platform addresses these challenges by:</w:t>
      </w:r>
    </w:p>
    <w:p w14:paraId="71265E1C" w14:textId="77777777" w:rsidR="007E4580" w:rsidRPr="007E4580" w:rsidRDefault="007E4580" w:rsidP="007E4580">
      <w:pPr>
        <w:pStyle w:val="ListParagraph"/>
        <w:numPr>
          <w:ilvl w:val="0"/>
          <w:numId w:val="9"/>
        </w:numPr>
        <w:spacing w:after="80"/>
        <w:rPr>
          <w:b/>
          <w:bCs/>
          <w:color w:val="112645"/>
        </w:rPr>
      </w:pPr>
      <w:r w:rsidRPr="007E4580">
        <w:rPr>
          <w:b/>
          <w:bCs/>
          <w:color w:val="112645"/>
        </w:rPr>
        <w:t>Reducing the burden of multiple chronic conditions.</w:t>
      </w:r>
    </w:p>
    <w:p w14:paraId="10716F1C" w14:textId="2F72B214" w:rsidR="007E4580" w:rsidRPr="007E4580" w:rsidRDefault="007E4580" w:rsidP="007E4580">
      <w:pPr>
        <w:spacing w:after="80"/>
        <w:ind w:left="360"/>
        <w:rPr>
          <w:color w:val="112645"/>
        </w:rPr>
      </w:pPr>
      <w:r w:rsidRPr="007E4580">
        <w:rPr>
          <w:color w:val="112645"/>
        </w:rPr>
        <w:t xml:space="preserve">By enabling early detection and effective management of OSA, </w:t>
      </w:r>
      <w:proofErr w:type="spellStart"/>
      <w:r w:rsidRPr="007E4580">
        <w:rPr>
          <w:color w:val="112645"/>
        </w:rPr>
        <w:t>SharkBiit</w:t>
      </w:r>
      <w:proofErr w:type="spellEnd"/>
      <w:r w:rsidRPr="007E4580">
        <w:rPr>
          <w:color w:val="112645"/>
        </w:rPr>
        <w:t xml:space="preserve"> helps prevent the development of comorbidities, reducing the overall disease burden in disadvantaged populations.</w:t>
      </w:r>
    </w:p>
    <w:p w14:paraId="4A3CA8B9" w14:textId="77777777" w:rsidR="007E4580" w:rsidRPr="007E4580" w:rsidRDefault="007E4580" w:rsidP="007E4580">
      <w:pPr>
        <w:pStyle w:val="ListParagraph"/>
        <w:numPr>
          <w:ilvl w:val="0"/>
          <w:numId w:val="9"/>
        </w:numPr>
        <w:spacing w:after="80"/>
        <w:rPr>
          <w:b/>
          <w:bCs/>
          <w:color w:val="112645"/>
        </w:rPr>
      </w:pPr>
      <w:r w:rsidRPr="007E4580">
        <w:rPr>
          <w:b/>
          <w:bCs/>
          <w:color w:val="112645"/>
        </w:rPr>
        <w:t>Streamlining care pathways</w:t>
      </w:r>
    </w:p>
    <w:p w14:paraId="6AC03400" w14:textId="161F8415" w:rsidR="007E4580" w:rsidRPr="007E4580" w:rsidRDefault="007E4580" w:rsidP="007E4580">
      <w:pPr>
        <w:spacing w:after="80"/>
        <w:ind w:left="360"/>
        <w:rPr>
          <w:color w:val="112645"/>
        </w:rPr>
      </w:pPr>
      <w:r w:rsidRPr="007E4580">
        <w:rPr>
          <w:color w:val="112645"/>
        </w:rPr>
        <w:t>The platform's streamlined approach to OSA diagnosis and treatment reduces the complexity and fragmentation of care, improving efficiency and patient outcomes.</w:t>
      </w:r>
    </w:p>
    <w:p w14:paraId="285EF10F" w14:textId="77777777" w:rsidR="007E4580" w:rsidRPr="007E4580" w:rsidRDefault="007E4580" w:rsidP="007E4580">
      <w:pPr>
        <w:pStyle w:val="ListParagraph"/>
        <w:numPr>
          <w:ilvl w:val="0"/>
          <w:numId w:val="9"/>
        </w:numPr>
        <w:spacing w:after="80"/>
        <w:rPr>
          <w:b/>
          <w:bCs/>
          <w:color w:val="112645"/>
        </w:rPr>
      </w:pPr>
      <w:r w:rsidRPr="007E4580">
        <w:rPr>
          <w:b/>
          <w:bCs/>
          <w:color w:val="112645"/>
        </w:rPr>
        <w:t>Empowering healthcare providers.</w:t>
      </w:r>
    </w:p>
    <w:p w14:paraId="4724405F" w14:textId="6F4492EE" w:rsidR="004D2304" w:rsidRPr="007E4580" w:rsidRDefault="007E4580" w:rsidP="007E4580">
      <w:pPr>
        <w:spacing w:after="80"/>
        <w:ind w:left="360"/>
        <w:rPr>
          <w:color w:val="112645"/>
        </w:rPr>
      </w:pPr>
      <w:r w:rsidRPr="007E4580">
        <w:rPr>
          <w:color w:val="112645"/>
        </w:rPr>
        <w:t xml:space="preserve">By providing healthcare practitioners with the tools and knowledge to manage OSA effectively, </w:t>
      </w:r>
      <w:proofErr w:type="spellStart"/>
      <w:r w:rsidRPr="007E4580">
        <w:rPr>
          <w:color w:val="112645"/>
        </w:rPr>
        <w:t>SharkBiit</w:t>
      </w:r>
      <w:proofErr w:type="spellEnd"/>
      <w:r w:rsidRPr="007E4580">
        <w:rPr>
          <w:color w:val="112645"/>
        </w:rPr>
        <w:t xml:space="preserve"> expands the pool of qualified providers, improving access to care and reducing the burden on specialized healthcare professionals.</w:t>
      </w:r>
    </w:p>
    <w:p w14:paraId="1A083CA6" w14:textId="77777777" w:rsidR="001C1423" w:rsidRPr="001C1423" w:rsidRDefault="001C1423" w:rsidP="001C1423">
      <w:pPr>
        <w:bidi/>
        <w:rPr>
          <w:color w:val="112645"/>
          <w:rtl/>
        </w:rPr>
      </w:pPr>
    </w:p>
    <w:p w14:paraId="66BE3CF2" w14:textId="51F66E70" w:rsidR="00B44BB6" w:rsidRPr="001C1423" w:rsidRDefault="003824EC">
      <w:pPr>
        <w:rPr>
          <w:b/>
          <w:color w:val="112645"/>
          <w:u w:val="single"/>
        </w:rPr>
      </w:pPr>
      <w:r w:rsidRPr="001C1423">
        <w:rPr>
          <w:b/>
          <w:color w:val="112645"/>
          <w:u w:val="single"/>
        </w:rPr>
        <w:t>D</w:t>
      </w:r>
      <w:r w:rsidR="00C863B6" w:rsidRPr="001C1423">
        <w:rPr>
          <w:b/>
          <w:color w:val="112645"/>
          <w:u w:val="single"/>
        </w:rPr>
        <w:t>escription of the Legal Entity</w:t>
      </w:r>
    </w:p>
    <w:p w14:paraId="2B350AF3" w14:textId="77777777" w:rsidR="00B44BB6" w:rsidRPr="001C1423" w:rsidRDefault="00B44BB6">
      <w:pPr>
        <w:rPr>
          <w:color w:val="112645"/>
        </w:rPr>
      </w:pPr>
    </w:p>
    <w:p w14:paraId="2CF1C97F" w14:textId="402471C7" w:rsidR="00B44BB6" w:rsidRPr="001C1423" w:rsidRDefault="00000000">
      <w:pPr>
        <w:pBdr>
          <w:top w:val="single" w:sz="4" w:space="1" w:color="000000"/>
          <w:left w:val="single" w:sz="4" w:space="4" w:color="000000"/>
          <w:bottom w:val="single" w:sz="4" w:space="1" w:color="000000"/>
          <w:right w:val="single" w:sz="4" w:space="4" w:color="000000"/>
        </w:pBdr>
        <w:spacing w:after="80"/>
        <w:rPr>
          <w:color w:val="112645"/>
        </w:rPr>
      </w:pPr>
      <w:sdt>
        <w:sdtPr>
          <w:rPr>
            <w:rFonts w:ascii="MS Gothic" w:eastAsia="MS Gothic" w:hAnsi="MS Gothic" w:cs="MS Gothic"/>
            <w:color w:val="112645"/>
          </w:rPr>
          <w:id w:val="-319265439"/>
          <w14:checkbox>
            <w14:checked w14:val="0"/>
            <w14:checkedState w14:val="2612" w14:font="MS Gothic"/>
            <w14:uncheckedState w14:val="2610" w14:font="MS Gothic"/>
          </w14:checkbox>
        </w:sdtPr>
        <w:sdtContent>
          <w:r w:rsidR="007D4B49" w:rsidRPr="001C1423">
            <w:rPr>
              <w:rFonts w:ascii="MS Gothic" w:eastAsia="MS Gothic" w:hAnsi="MS Gothic" w:cs="MS Gothic" w:hint="eastAsia"/>
              <w:color w:val="112645"/>
            </w:rPr>
            <w:t>☐</w:t>
          </w:r>
        </w:sdtContent>
      </w:sdt>
      <w:r w:rsidR="00C863B6" w:rsidRPr="001C1423">
        <w:rPr>
          <w:color w:val="112645"/>
        </w:rPr>
        <w:t xml:space="preserve"> Higher Education</w:t>
      </w:r>
      <w:r w:rsidR="00C863B6" w:rsidRPr="001C1423">
        <w:rPr>
          <w:color w:val="112645"/>
        </w:rPr>
        <w:tab/>
      </w:r>
      <w:r w:rsidR="00C863B6" w:rsidRPr="001C1423">
        <w:rPr>
          <w:color w:val="112645"/>
        </w:rPr>
        <w:tab/>
      </w:r>
      <w:sdt>
        <w:sdtPr>
          <w:rPr>
            <w:color w:val="112645"/>
          </w:rPr>
          <w:id w:val="-20466703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Research Institution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7793704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Public Administration</w:t>
      </w:r>
    </w:p>
    <w:p w14:paraId="52CBCFF9" w14:textId="0C7DD4BE" w:rsidR="00B44BB6" w:rsidRPr="001C1423" w:rsidRDefault="00000000">
      <w:pPr>
        <w:pBdr>
          <w:top w:val="single" w:sz="4" w:space="1" w:color="000000"/>
          <w:left w:val="single" w:sz="4" w:space="4" w:color="000000"/>
          <w:bottom w:val="single" w:sz="4" w:space="1" w:color="000000"/>
          <w:right w:val="single" w:sz="4" w:space="4" w:color="000000"/>
        </w:pBdr>
        <w:rPr>
          <w:color w:val="112645"/>
        </w:rPr>
      </w:pPr>
      <w:sdt>
        <w:sdtPr>
          <w:rPr>
            <w:rFonts w:ascii="MS Gothic" w:eastAsia="MS Gothic" w:hAnsi="MS Gothic" w:cs="MS Gothic"/>
            <w:color w:val="112645"/>
          </w:rPr>
          <w:id w:val="512490813"/>
          <w14:checkbox>
            <w14:checked w14:val="1"/>
            <w14:checkedState w14:val="2612" w14:font="MS Gothic"/>
            <w14:uncheckedState w14:val="2610" w14:font="MS Gothic"/>
          </w14:checkbox>
        </w:sdtPr>
        <w:sdtContent>
          <w:r w:rsidR="00C514C2">
            <w:rPr>
              <w:rFonts w:ascii="MS Gothic" w:eastAsia="MS Gothic" w:hAnsi="MS Gothic" w:cs="MS Gothic" w:hint="eastAsia"/>
              <w:color w:val="112645"/>
            </w:rPr>
            <w:t>☒</w:t>
          </w:r>
        </w:sdtContent>
      </w:sdt>
      <w:r w:rsidR="00C863B6" w:rsidRPr="001C1423">
        <w:rPr>
          <w:color w:val="112645"/>
        </w:rPr>
        <w:t xml:space="preserve"> Industry /SME</w:t>
      </w:r>
      <w:r w:rsidR="00C863B6" w:rsidRPr="001C1423">
        <w:rPr>
          <w:color w:val="112645"/>
        </w:rPr>
        <w:tab/>
      </w:r>
      <w:r w:rsidR="00C863B6" w:rsidRPr="001C1423">
        <w:rPr>
          <w:color w:val="112645"/>
        </w:rPr>
        <w:tab/>
      </w:r>
      <w:sdt>
        <w:sdtPr>
          <w:rPr>
            <w:color w:val="112645"/>
          </w:rPr>
          <w:id w:val="-845934223"/>
          <w14:checkbox>
            <w14:checked w14:val="0"/>
            <w14:checkedState w14:val="2612" w14:font="MS Gothic"/>
            <w14:uncheckedState w14:val="2610" w14:font="MS Gothic"/>
          </w14:checkbox>
        </w:sdtPr>
        <w:sdtContent>
          <w:r w:rsidR="00C514C2">
            <w:rPr>
              <w:rFonts w:ascii="MS Gothic" w:eastAsia="MS Gothic" w:hAnsi="MS Gothic" w:hint="eastAsia"/>
              <w:color w:val="112645"/>
            </w:rPr>
            <w:t>☐</w:t>
          </w:r>
        </w:sdtContent>
      </w:sdt>
      <w:r w:rsidR="00C863B6" w:rsidRPr="001C1423">
        <w:rPr>
          <w:color w:val="112645"/>
        </w:rPr>
        <w:t xml:space="preserve"> NGO</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310748279"/>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Other</w:t>
      </w:r>
      <w:r w:rsidR="003824EC" w:rsidRPr="001C1423">
        <w:rPr>
          <w:color w:val="112645"/>
        </w:rPr>
        <w:t xml:space="preserve">: </w:t>
      </w:r>
      <w:r w:rsidR="003824EC" w:rsidRPr="001C1423">
        <w:rPr>
          <w:b/>
          <w:i/>
          <w:color w:val="112645"/>
        </w:rPr>
        <w:t>Please specify</w:t>
      </w:r>
    </w:p>
    <w:p w14:paraId="6FF65E31" w14:textId="77777777" w:rsidR="00B44BB6" w:rsidRPr="001C1423" w:rsidRDefault="00B44BB6">
      <w:pPr>
        <w:rPr>
          <w:b/>
          <w:color w:val="112645"/>
          <w:u w:val="single"/>
        </w:rPr>
      </w:pPr>
    </w:p>
    <w:p w14:paraId="59887CBA" w14:textId="77777777" w:rsidR="00B44BB6" w:rsidRDefault="00C863B6">
      <w:pPr>
        <w:rPr>
          <w:b/>
          <w:color w:val="112645"/>
          <w:u w:val="single"/>
        </w:rPr>
      </w:pPr>
      <w:r w:rsidRPr="001C1423">
        <w:rPr>
          <w:b/>
          <w:color w:val="112645"/>
          <w:u w:val="single"/>
        </w:rPr>
        <w:t xml:space="preserve">Description of the </w:t>
      </w:r>
      <w:r w:rsidR="003824EC" w:rsidRPr="001C1423">
        <w:rPr>
          <w:b/>
          <w:color w:val="112645"/>
          <w:u w:val="single"/>
        </w:rPr>
        <w:t>(</w:t>
      </w:r>
      <w:r w:rsidRPr="001C1423">
        <w:rPr>
          <w:b/>
          <w:color w:val="112645"/>
          <w:u w:val="single"/>
        </w:rPr>
        <w:t>Research</w:t>
      </w:r>
      <w:r w:rsidR="003824EC" w:rsidRPr="001C1423">
        <w:rPr>
          <w:b/>
          <w:color w:val="112645"/>
          <w:u w:val="single"/>
        </w:rPr>
        <w:t>)</w:t>
      </w:r>
      <w:r w:rsidRPr="001C1423">
        <w:rPr>
          <w:b/>
          <w:color w:val="112645"/>
          <w:u w:val="single"/>
        </w:rPr>
        <w:t xml:space="preserve"> Team</w:t>
      </w:r>
    </w:p>
    <w:p w14:paraId="1C1DF043" w14:textId="420568FF" w:rsidR="00270684" w:rsidRPr="007E4580" w:rsidRDefault="007E4580" w:rsidP="007E4580">
      <w:pPr>
        <w:spacing w:after="80"/>
        <w:rPr>
          <w:color w:val="112645"/>
        </w:rPr>
      </w:pPr>
      <w:proofErr w:type="spellStart"/>
      <w:r w:rsidRPr="007E4580">
        <w:rPr>
          <w:color w:val="112645"/>
        </w:rPr>
        <w:t>SharkBiit's</w:t>
      </w:r>
      <w:proofErr w:type="spellEnd"/>
      <w:r w:rsidRPr="007E4580">
        <w:rPr>
          <w:color w:val="112645"/>
        </w:rPr>
        <w:t xml:space="preserve"> team comprises a blend of professionals with expertise in dentistry, medical imaging, AI, and business strategy. The co-founders, Dr. Jenny </w:t>
      </w:r>
      <w:proofErr w:type="spellStart"/>
      <w:r w:rsidRPr="007E4580">
        <w:rPr>
          <w:color w:val="112645"/>
        </w:rPr>
        <w:t>Chernobelsky</w:t>
      </w:r>
      <w:proofErr w:type="spellEnd"/>
      <w:r w:rsidRPr="007E4580">
        <w:rPr>
          <w:color w:val="112645"/>
        </w:rPr>
        <w:t xml:space="preserve">, DMD, MBA, and Oleg </w:t>
      </w:r>
      <w:proofErr w:type="spellStart"/>
      <w:r w:rsidRPr="007E4580">
        <w:rPr>
          <w:color w:val="112645"/>
        </w:rPr>
        <w:t>Kuybeda</w:t>
      </w:r>
      <w:proofErr w:type="spellEnd"/>
      <w:r w:rsidRPr="007E4580">
        <w:rPr>
          <w:color w:val="112645"/>
        </w:rPr>
        <w:t xml:space="preserve">, PhD, bring a unique combination of clinical, entrepreneurial, and technical skills. Dr. </w:t>
      </w:r>
      <w:proofErr w:type="spellStart"/>
      <w:r w:rsidRPr="007E4580">
        <w:rPr>
          <w:color w:val="112645"/>
        </w:rPr>
        <w:t>Chernobelsky</w:t>
      </w:r>
      <w:proofErr w:type="spellEnd"/>
      <w:r w:rsidRPr="007E4580">
        <w:rPr>
          <w:color w:val="112645"/>
        </w:rPr>
        <w:t xml:space="preserve"> has extensive experience in dental surgery and healthcare innovation, while Dr. </w:t>
      </w:r>
      <w:proofErr w:type="spellStart"/>
      <w:r w:rsidRPr="007E4580">
        <w:rPr>
          <w:color w:val="112645"/>
        </w:rPr>
        <w:t>Kuybeda</w:t>
      </w:r>
      <w:proofErr w:type="spellEnd"/>
      <w:r w:rsidRPr="007E4580">
        <w:rPr>
          <w:color w:val="112645"/>
        </w:rPr>
        <w:t xml:space="preserve"> has a strong background in AI and medical imaging. They are supported by a team of advisors, including experts in sleep dentistry</w:t>
      </w:r>
      <w:r>
        <w:rPr>
          <w:color w:val="112645"/>
        </w:rPr>
        <w:t>,</w:t>
      </w:r>
      <w:r w:rsidRPr="007E4580">
        <w:rPr>
          <w:color w:val="112645"/>
        </w:rPr>
        <w:t xml:space="preserve"> and a team of engineers and researchers</w:t>
      </w:r>
      <w:r>
        <w:rPr>
          <w:color w:val="112645"/>
        </w:rPr>
        <w:t>.</w:t>
      </w:r>
      <w:r w:rsidRPr="007E4580">
        <w:rPr>
          <w:color w:val="112645"/>
        </w:rPr>
        <w:t xml:space="preserve"> </w:t>
      </w:r>
    </w:p>
    <w:p w14:paraId="4396F9F4" w14:textId="77777777" w:rsidR="00B44BB6" w:rsidRPr="001C1423" w:rsidRDefault="00C863B6">
      <w:pPr>
        <w:rPr>
          <w:b/>
          <w:color w:val="112645"/>
          <w:u w:val="single"/>
        </w:rPr>
      </w:pPr>
      <w:r w:rsidRPr="001C1423">
        <w:rPr>
          <w:b/>
          <w:color w:val="112645"/>
          <w:u w:val="single"/>
        </w:rPr>
        <w:t>Expertise of the Team Leader</w:t>
      </w:r>
    </w:p>
    <w:p w14:paraId="21669543" w14:textId="6D899A72" w:rsidR="00B44BB6" w:rsidRDefault="007E4580" w:rsidP="007E4580">
      <w:pPr>
        <w:rPr>
          <w:color w:val="112645"/>
        </w:rPr>
      </w:pPr>
      <w:r w:rsidRPr="007E4580">
        <w:rPr>
          <w:color w:val="112645"/>
        </w:rPr>
        <w:t xml:space="preserve">Dr. Jenny </w:t>
      </w:r>
      <w:proofErr w:type="spellStart"/>
      <w:r w:rsidRPr="007E4580">
        <w:rPr>
          <w:color w:val="112645"/>
        </w:rPr>
        <w:t>Chernobelsky</w:t>
      </w:r>
      <w:proofErr w:type="spellEnd"/>
      <w:r w:rsidRPr="007E4580">
        <w:rPr>
          <w:color w:val="112645"/>
        </w:rPr>
        <w:t xml:space="preserve">, DMD, MBA, and Oleg </w:t>
      </w:r>
      <w:proofErr w:type="spellStart"/>
      <w:r w:rsidRPr="007E4580">
        <w:rPr>
          <w:color w:val="112645"/>
        </w:rPr>
        <w:t>Kuybeda</w:t>
      </w:r>
      <w:proofErr w:type="spellEnd"/>
      <w:r w:rsidRPr="007E4580">
        <w:rPr>
          <w:color w:val="112645"/>
        </w:rPr>
        <w:t xml:space="preserve">, PhD, are the visionary leaders and co-founders of </w:t>
      </w:r>
      <w:proofErr w:type="spellStart"/>
      <w:r w:rsidRPr="007E4580">
        <w:rPr>
          <w:color w:val="112645"/>
        </w:rPr>
        <w:t>SharkBiit</w:t>
      </w:r>
      <w:proofErr w:type="spellEnd"/>
      <w:r w:rsidRPr="007E4580">
        <w:rPr>
          <w:color w:val="112645"/>
        </w:rPr>
        <w:t xml:space="preserve">. Dr. </w:t>
      </w:r>
      <w:proofErr w:type="spellStart"/>
      <w:r w:rsidRPr="007E4580">
        <w:rPr>
          <w:color w:val="112645"/>
        </w:rPr>
        <w:t>Chernobelsky</w:t>
      </w:r>
      <w:proofErr w:type="spellEnd"/>
      <w:r w:rsidRPr="007E4580">
        <w:rPr>
          <w:color w:val="112645"/>
        </w:rPr>
        <w:t xml:space="preserve">, with her extensive experience in dental surgery and healthcare innovation, brings a deep understanding of clinical needs and patient care to the team. Dr. </w:t>
      </w:r>
      <w:proofErr w:type="spellStart"/>
      <w:r w:rsidRPr="007E4580">
        <w:rPr>
          <w:color w:val="112645"/>
        </w:rPr>
        <w:t>Kuybeda's</w:t>
      </w:r>
      <w:proofErr w:type="spellEnd"/>
      <w:r w:rsidRPr="007E4580">
        <w:rPr>
          <w:color w:val="112645"/>
        </w:rPr>
        <w:t xml:space="preserve"> expertise in AI and medical imaging has been instrumental in developing </w:t>
      </w:r>
      <w:proofErr w:type="spellStart"/>
      <w:r w:rsidRPr="007E4580">
        <w:rPr>
          <w:color w:val="112645"/>
        </w:rPr>
        <w:t>SharkBiit's</w:t>
      </w:r>
      <w:proofErr w:type="spellEnd"/>
      <w:r w:rsidRPr="007E4580">
        <w:rPr>
          <w:color w:val="112645"/>
        </w:rPr>
        <w:t xml:space="preserve"> cutting-edge technology. Together, they form a dynamic and complementary leadership duo, driving </w:t>
      </w:r>
      <w:proofErr w:type="spellStart"/>
      <w:r w:rsidRPr="007E4580">
        <w:rPr>
          <w:color w:val="112645"/>
        </w:rPr>
        <w:t>SharkBiit's</w:t>
      </w:r>
      <w:proofErr w:type="spellEnd"/>
      <w:r w:rsidRPr="007E4580">
        <w:rPr>
          <w:color w:val="112645"/>
        </w:rPr>
        <w:t xml:space="preserve"> mission to revolutionize OSA diagnosis and treatment.</w:t>
      </w:r>
    </w:p>
    <w:p w14:paraId="4C176C37" w14:textId="399F6055" w:rsidR="007E4580" w:rsidRDefault="007E4580">
      <w:pPr>
        <w:spacing w:after="160" w:line="259" w:lineRule="auto"/>
        <w:rPr>
          <w:color w:val="112645"/>
        </w:rPr>
      </w:pPr>
      <w:r>
        <w:rPr>
          <w:color w:val="112645"/>
        </w:rPr>
        <w:br w:type="page"/>
      </w:r>
    </w:p>
    <w:p w14:paraId="323F7B5D" w14:textId="77777777" w:rsidR="007E4580" w:rsidRPr="001C1423" w:rsidRDefault="007E4580" w:rsidP="007E4580">
      <w:pPr>
        <w:rPr>
          <w:color w:val="112645"/>
        </w:rPr>
      </w:pPr>
    </w:p>
    <w:p w14:paraId="7778E987" w14:textId="0FAF2234" w:rsidR="00B44BB6" w:rsidRPr="001C1423" w:rsidRDefault="00C863B6">
      <w:pPr>
        <w:rPr>
          <w:b/>
          <w:color w:val="112645"/>
          <w:u w:val="single"/>
        </w:rPr>
      </w:pPr>
      <w:r w:rsidRPr="001C1423">
        <w:rPr>
          <w:b/>
          <w:color w:val="112645"/>
          <w:u w:val="single"/>
        </w:rPr>
        <w:t>Potential role</w:t>
      </w:r>
      <w:r w:rsidR="00717548" w:rsidRPr="001C1423">
        <w:rPr>
          <w:b/>
          <w:color w:val="112645"/>
          <w:u w:val="single"/>
        </w:rPr>
        <w:t xml:space="preserve"> in the project</w:t>
      </w:r>
      <w:r w:rsidR="00ED40BB" w:rsidRPr="001C1423">
        <w:rPr>
          <w:b/>
          <w:color w:val="112645"/>
          <w:u w:val="single"/>
        </w:rPr>
        <w:t xml:space="preserve">  </w:t>
      </w:r>
    </w:p>
    <w:p w14:paraId="74A3D71A" w14:textId="01521D16" w:rsidR="00B44BB6" w:rsidRPr="001C1423" w:rsidRDefault="00000000">
      <w:pPr>
        <w:rPr>
          <w:color w:val="112645"/>
        </w:rPr>
      </w:pPr>
      <w:sdt>
        <w:sdtPr>
          <w:rPr>
            <w:rFonts w:ascii="MS Gothic" w:eastAsia="MS Gothic" w:hAnsi="MS Gothic" w:cs="MS Gothic"/>
            <w:color w:val="112645"/>
          </w:rPr>
          <w:id w:val="484047084"/>
          <w14:checkbox>
            <w14:checked w14:val="1"/>
            <w14:checkedState w14:val="2612" w14:font="MS Gothic"/>
            <w14:uncheckedState w14:val="2610" w14:font="MS Gothic"/>
          </w14:checkbox>
        </w:sdtPr>
        <w:sdtContent>
          <w:r w:rsidR="00C514C2">
            <w:rPr>
              <w:rFonts w:ascii="MS Gothic" w:eastAsia="MS Gothic" w:hAnsi="MS Gothic" w:cs="MS Gothic" w:hint="eastAsia"/>
              <w:color w:val="112645"/>
            </w:rPr>
            <w:t>☒</w:t>
          </w:r>
        </w:sdtContent>
      </w:sdt>
      <w:r w:rsidR="00C863B6" w:rsidRPr="001C1423">
        <w:rPr>
          <w:color w:val="112645"/>
        </w:rPr>
        <w:t xml:space="preserve"> Research</w:t>
      </w:r>
      <w:r w:rsidR="003824EC" w:rsidRPr="001C1423">
        <w:rPr>
          <w:color w:val="112645"/>
        </w:rPr>
        <w:t xml:space="preserve"> </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659102076"/>
          <w14:checkbox>
            <w14:checked w14:val="1"/>
            <w14:checkedState w14:val="2612" w14:font="MS Gothic"/>
            <w14:uncheckedState w14:val="2610" w14:font="MS Gothic"/>
          </w14:checkbox>
        </w:sdtPr>
        <w:sdtContent>
          <w:r w:rsidR="00C514C2">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Training</w:t>
      </w:r>
    </w:p>
    <w:p w14:paraId="4C7FF269" w14:textId="098F704D" w:rsidR="00B44BB6" w:rsidRPr="001C1423" w:rsidRDefault="00000000">
      <w:pPr>
        <w:rPr>
          <w:color w:val="112645"/>
        </w:rPr>
      </w:pPr>
      <w:sdt>
        <w:sdtPr>
          <w:rPr>
            <w:rFonts w:ascii="MS Gothic" w:eastAsia="MS Gothic" w:hAnsi="MS Gothic" w:cs="MS Gothic"/>
            <w:color w:val="112645"/>
          </w:rPr>
          <w:id w:val="-604188763"/>
          <w14:checkbox>
            <w14:checked w14:val="1"/>
            <w14:checkedState w14:val="2612" w14:font="MS Gothic"/>
            <w14:uncheckedState w14:val="2610" w14:font="MS Gothic"/>
          </w14:checkbox>
        </w:sdtPr>
        <w:sdtContent>
          <w:r w:rsidR="00C514C2">
            <w:rPr>
              <w:rFonts w:ascii="MS Gothic" w:eastAsia="MS Gothic" w:hAnsi="MS Gothic" w:cs="MS Gothic" w:hint="eastAsia"/>
              <w:color w:val="112645"/>
            </w:rPr>
            <w:t>☒</w:t>
          </w:r>
        </w:sdtContent>
      </w:sdt>
      <w:r w:rsidR="00C863B6" w:rsidRPr="001C1423">
        <w:rPr>
          <w:color w:val="112645"/>
        </w:rPr>
        <w:t xml:space="preserve"> Dissemination</w:t>
      </w:r>
      <w:r w:rsidR="00C863B6" w:rsidRPr="001C1423">
        <w:rPr>
          <w:color w:val="112645"/>
        </w:rPr>
        <w:tab/>
      </w:r>
      <w:r w:rsidR="00C863B6" w:rsidRPr="001C1423">
        <w:rPr>
          <w:color w:val="112645"/>
        </w:rPr>
        <w:tab/>
      </w:r>
      <w:r w:rsidR="00C863B6" w:rsidRPr="001C1423">
        <w:rPr>
          <w:color w:val="112645"/>
        </w:rPr>
        <w:tab/>
      </w:r>
      <w:r w:rsidR="00C863B6" w:rsidRPr="001C1423">
        <w:rPr>
          <w:color w:val="112645"/>
        </w:rPr>
        <w:tab/>
      </w:r>
      <w:sdt>
        <w:sdtPr>
          <w:rPr>
            <w:color w:val="112645"/>
          </w:rPr>
          <w:id w:val="-1970744788"/>
          <w14:checkbox>
            <w14:checked w14:val="0"/>
            <w14:checkedState w14:val="2612" w14:font="MS Gothic"/>
            <w14:uncheckedState w14:val="2610" w14:font="MS Gothic"/>
          </w14:checkbox>
        </w:sdtPr>
        <w:sdtContent>
          <w:r w:rsidR="003824EC" w:rsidRPr="001C1423">
            <w:rPr>
              <w:rFonts w:ascii="MS Gothic" w:eastAsia="MS Gothic" w:hAnsi="MS Gothic" w:hint="eastAsia"/>
              <w:color w:val="112645"/>
            </w:rPr>
            <w:t>☐</w:t>
          </w:r>
        </w:sdtContent>
      </w:sdt>
      <w:r w:rsidR="00C863B6" w:rsidRPr="001C1423">
        <w:rPr>
          <w:color w:val="112645"/>
        </w:rPr>
        <w:t xml:space="preserve"> </w:t>
      </w:r>
      <w:r w:rsidR="003824EC" w:rsidRPr="001C1423">
        <w:rPr>
          <w:color w:val="112645"/>
        </w:rPr>
        <w:t xml:space="preserve">Other: </w:t>
      </w:r>
      <w:r w:rsidR="003824EC" w:rsidRPr="001C1423">
        <w:rPr>
          <w:b/>
          <w:i/>
          <w:color w:val="112645"/>
        </w:rPr>
        <w:t>Please specify</w:t>
      </w:r>
    </w:p>
    <w:p w14:paraId="63838A9F" w14:textId="77777777" w:rsidR="00B44BB6" w:rsidRPr="001C1423" w:rsidRDefault="00B44BB6">
      <w:pPr>
        <w:rPr>
          <w:color w:val="112645"/>
        </w:rPr>
      </w:pPr>
    </w:p>
    <w:p w14:paraId="4869E5DB" w14:textId="0D067DA0"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t xml:space="preserve">Already experience as a </w:t>
      </w:r>
      <w:r w:rsidRPr="001C1423">
        <w:rPr>
          <w:color w:val="112645"/>
        </w:rPr>
        <w:tab/>
        <w:t>Coordinator</w:t>
      </w:r>
      <w:r w:rsidRPr="001C1423">
        <w:rPr>
          <w:color w:val="112645"/>
        </w:rPr>
        <w:tab/>
      </w:r>
      <w:r w:rsidRPr="001C1423">
        <w:rPr>
          <w:color w:val="112645"/>
        </w:rPr>
        <w:tab/>
      </w:r>
      <w:sdt>
        <w:sdtPr>
          <w:rPr>
            <w:color w:val="112645"/>
          </w:rPr>
          <w:id w:val="998320105"/>
          <w14:checkbox>
            <w14:checked w14:val="0"/>
            <w14:checkedState w14:val="2612" w14:font="MS Gothic"/>
            <w14:uncheckedState w14:val="2610" w14:font="MS Gothic"/>
          </w14:checkbox>
        </w:sdt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469774229"/>
          <w14:checkbox>
            <w14:checked w14:val="1"/>
            <w14:checkedState w14:val="2612" w14:font="MS Gothic"/>
            <w14:uncheckedState w14:val="2610" w14:font="MS Gothic"/>
          </w14:checkbox>
        </w:sdtPr>
        <w:sdtContent>
          <w:r w:rsidR="00C514C2">
            <w:rPr>
              <w:rFonts w:ascii="MS Gothic" w:eastAsia="MS Gothic" w:hAnsi="MS Gothic" w:hint="eastAsia"/>
              <w:color w:val="112645"/>
            </w:rPr>
            <w:t>☒</w:t>
          </w:r>
        </w:sdtContent>
      </w:sdt>
      <w:r w:rsidRPr="001C1423">
        <w:rPr>
          <w:color w:val="112645"/>
        </w:rPr>
        <w:t xml:space="preserve"> NO</w:t>
      </w:r>
    </w:p>
    <w:p w14:paraId="21A3D236" w14:textId="555A632A"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tab/>
      </w:r>
      <w:r w:rsidRPr="001C1423">
        <w:rPr>
          <w:color w:val="112645"/>
        </w:rPr>
        <w:tab/>
      </w:r>
      <w:r w:rsidRPr="001C1423">
        <w:rPr>
          <w:color w:val="112645"/>
        </w:rPr>
        <w:tab/>
      </w:r>
      <w:r w:rsidRPr="001C1423">
        <w:rPr>
          <w:color w:val="112645"/>
        </w:rPr>
        <w:tab/>
        <w:t>Partner</w:t>
      </w:r>
      <w:r w:rsidRPr="001C1423">
        <w:rPr>
          <w:color w:val="112645"/>
        </w:rPr>
        <w:tab/>
      </w:r>
      <w:r w:rsidRPr="001C1423">
        <w:rPr>
          <w:color w:val="112645"/>
        </w:rPr>
        <w:tab/>
      </w:r>
      <w:r w:rsidRPr="001C1423">
        <w:rPr>
          <w:color w:val="112645"/>
        </w:rPr>
        <w:tab/>
      </w:r>
      <w:sdt>
        <w:sdtPr>
          <w:rPr>
            <w:color w:val="112645"/>
          </w:rPr>
          <w:id w:val="731112230"/>
          <w14:checkbox>
            <w14:checked w14:val="0"/>
            <w14:checkedState w14:val="2612" w14:font="MS Gothic"/>
            <w14:uncheckedState w14:val="2610" w14:font="MS Gothic"/>
          </w14:checkbox>
        </w:sdt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1057440001"/>
          <w14:checkbox>
            <w14:checked w14:val="1"/>
            <w14:checkedState w14:val="2612" w14:font="MS Gothic"/>
            <w14:uncheckedState w14:val="2610" w14:font="MS Gothic"/>
          </w14:checkbox>
        </w:sdtPr>
        <w:sdtContent>
          <w:r w:rsidR="00C514C2">
            <w:rPr>
              <w:rFonts w:ascii="MS Gothic" w:eastAsia="MS Gothic" w:hAnsi="MS Gothic" w:hint="eastAsia"/>
              <w:color w:val="112645"/>
            </w:rPr>
            <w:t>☒</w:t>
          </w:r>
        </w:sdtContent>
      </w:sdt>
      <w:r w:rsidRPr="001C1423">
        <w:rPr>
          <w:color w:val="112645"/>
        </w:rPr>
        <w:t xml:space="preserve"> NO</w:t>
      </w:r>
    </w:p>
    <w:p w14:paraId="24C41851" w14:textId="43651A87" w:rsidR="00B44BB6" w:rsidRPr="001C1423" w:rsidRDefault="00C863B6">
      <w:pPr>
        <w:pBdr>
          <w:top w:val="single" w:sz="4" w:space="1" w:color="000000"/>
          <w:left w:val="single" w:sz="4" w:space="4" w:color="000000"/>
          <w:bottom w:val="single" w:sz="4" w:space="1" w:color="000000"/>
          <w:right w:val="single" w:sz="4" w:space="4" w:color="000000"/>
        </w:pBdr>
        <w:rPr>
          <w:color w:val="112645"/>
        </w:rPr>
      </w:pPr>
      <w:r w:rsidRPr="001C1423">
        <w:rPr>
          <w:color w:val="112645"/>
        </w:rPr>
        <w:tab/>
      </w:r>
      <w:r w:rsidRPr="001C1423">
        <w:rPr>
          <w:color w:val="112645"/>
        </w:rPr>
        <w:tab/>
      </w:r>
      <w:r w:rsidRPr="001C1423">
        <w:rPr>
          <w:color w:val="112645"/>
        </w:rPr>
        <w:tab/>
      </w:r>
      <w:r w:rsidRPr="001C1423">
        <w:rPr>
          <w:color w:val="112645"/>
        </w:rPr>
        <w:tab/>
        <w:t>Expert Evaluator</w:t>
      </w:r>
      <w:r w:rsidRPr="001C1423">
        <w:rPr>
          <w:color w:val="112645"/>
        </w:rPr>
        <w:tab/>
      </w:r>
      <w:sdt>
        <w:sdtPr>
          <w:rPr>
            <w:color w:val="112645"/>
          </w:rPr>
          <w:id w:val="-1944678657"/>
          <w14:checkbox>
            <w14:checked w14:val="0"/>
            <w14:checkedState w14:val="2612" w14:font="MS Gothic"/>
            <w14:uncheckedState w14:val="2610" w14:font="MS Gothic"/>
          </w14:checkbox>
        </w:sdtPr>
        <w:sdtContent>
          <w:r w:rsidR="007D4B49" w:rsidRPr="001C1423">
            <w:rPr>
              <w:rFonts w:ascii="MS Gothic" w:eastAsia="MS Gothic" w:hAnsi="MS Gothic" w:hint="eastAsia"/>
              <w:color w:val="112645"/>
            </w:rPr>
            <w:t>☐</w:t>
          </w:r>
        </w:sdtContent>
      </w:sdt>
      <w:r w:rsidRPr="001C1423">
        <w:rPr>
          <w:color w:val="112645"/>
        </w:rPr>
        <w:t xml:space="preserve"> YES</w:t>
      </w:r>
      <w:r w:rsidRPr="001C1423">
        <w:rPr>
          <w:color w:val="112645"/>
        </w:rPr>
        <w:tab/>
      </w:r>
      <w:r w:rsidRPr="001C1423">
        <w:rPr>
          <w:color w:val="112645"/>
        </w:rPr>
        <w:tab/>
      </w:r>
      <w:sdt>
        <w:sdtPr>
          <w:rPr>
            <w:color w:val="112645"/>
          </w:rPr>
          <w:id w:val="956456974"/>
          <w14:checkbox>
            <w14:checked w14:val="1"/>
            <w14:checkedState w14:val="2612" w14:font="MS Gothic"/>
            <w14:uncheckedState w14:val="2610" w14:font="MS Gothic"/>
          </w14:checkbox>
        </w:sdtPr>
        <w:sdtContent>
          <w:r w:rsidR="00C514C2">
            <w:rPr>
              <w:rFonts w:ascii="MS Gothic" w:eastAsia="MS Gothic" w:hAnsi="MS Gothic" w:hint="eastAsia"/>
              <w:color w:val="112645"/>
            </w:rPr>
            <w:t>☒</w:t>
          </w:r>
        </w:sdtContent>
      </w:sdt>
      <w:r w:rsidRPr="001C1423">
        <w:rPr>
          <w:color w:val="112645"/>
        </w:rPr>
        <w:t xml:space="preserve"> NO</w:t>
      </w:r>
    </w:p>
    <w:p w14:paraId="11E5A5D5" w14:textId="77777777" w:rsidR="00B44BB6" w:rsidRPr="001C1423" w:rsidRDefault="00B44BB6">
      <w:pPr>
        <w:rPr>
          <w:b/>
          <w:color w:val="112645"/>
        </w:rPr>
      </w:pPr>
    </w:p>
    <w:p w14:paraId="32179E04" w14:textId="31DDAB40" w:rsidR="00270684" w:rsidRPr="001C1423" w:rsidRDefault="00270684">
      <w:pPr>
        <w:rPr>
          <w:b/>
          <w:color w:val="112645"/>
          <w:rtl/>
        </w:rPr>
      </w:pPr>
    </w:p>
    <w:p w14:paraId="1FFF8933" w14:textId="77777777" w:rsidR="007D4B49" w:rsidRDefault="007D4B49">
      <w:pPr>
        <w:rPr>
          <w:b/>
          <w:color w:val="112645"/>
          <w:rtl/>
        </w:rPr>
      </w:pPr>
    </w:p>
    <w:p w14:paraId="24130976" w14:textId="77777777" w:rsidR="001C1423" w:rsidRPr="001C1423" w:rsidRDefault="001C1423">
      <w:pPr>
        <w:rPr>
          <w:b/>
          <w:color w:val="112645"/>
        </w:rPr>
      </w:pPr>
    </w:p>
    <w:p w14:paraId="4F15DDCA" w14:textId="77777777" w:rsidR="00270684" w:rsidRPr="001C1423" w:rsidRDefault="00270684">
      <w:pPr>
        <w:rPr>
          <w:b/>
          <w:color w:val="112645"/>
        </w:rPr>
      </w:pPr>
    </w:p>
    <w:p w14:paraId="14EA5C29" w14:textId="77777777" w:rsidR="00270684" w:rsidRPr="001C1423" w:rsidRDefault="00270684">
      <w:pPr>
        <w:rPr>
          <w:b/>
          <w:color w:val="112645"/>
        </w:rPr>
      </w:pPr>
    </w:p>
    <w:p w14:paraId="7DDE5932" w14:textId="77777777" w:rsidR="00270684" w:rsidRPr="001C1423" w:rsidRDefault="00270684">
      <w:pPr>
        <w:rPr>
          <w:b/>
          <w:color w:val="112645"/>
        </w:rPr>
      </w:pPr>
    </w:p>
    <w:p w14:paraId="5610DE3B" w14:textId="77777777" w:rsidR="00B44BB6" w:rsidRPr="001C1423" w:rsidRDefault="00C863B6" w:rsidP="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color w:val="112645"/>
        </w:rPr>
      </w:pPr>
      <w:r w:rsidRPr="001C1423">
        <w:rPr>
          <w:b/>
          <w:color w:val="112645"/>
        </w:rPr>
        <w:t>CONTACT DETAILS</w:t>
      </w:r>
    </w:p>
    <w:p w14:paraId="602A5C11" w14:textId="77777777" w:rsidR="00B44BB6" w:rsidRPr="001C1423" w:rsidRDefault="00B44BB6">
      <w:pPr>
        <w:rPr>
          <w:color w:val="112645"/>
        </w:rPr>
      </w:pPr>
    </w:p>
    <w:tbl>
      <w:tblPr>
        <w:tblStyle w:val="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C1423" w:rsidRPr="001C1423" w14:paraId="265639D7" w14:textId="77777777">
        <w:trPr>
          <w:trHeight w:val="340"/>
        </w:trPr>
        <w:tc>
          <w:tcPr>
            <w:tcW w:w="9628" w:type="dxa"/>
            <w:vAlign w:val="center"/>
          </w:tcPr>
          <w:p w14:paraId="541AE1D3" w14:textId="4E15C61E" w:rsidR="00B44BB6" w:rsidRPr="001C1423" w:rsidRDefault="00C863B6" w:rsidP="007E4580">
            <w:pPr>
              <w:rPr>
                <w:color w:val="112645"/>
              </w:rPr>
            </w:pPr>
            <w:r w:rsidRPr="001C1423">
              <w:rPr>
                <w:color w:val="112645"/>
              </w:rPr>
              <w:t xml:space="preserve">Contact Person: </w:t>
            </w:r>
            <w:r w:rsidR="007E4580" w:rsidRPr="007E4580">
              <w:rPr>
                <w:color w:val="112645"/>
              </w:rPr>
              <w:t xml:space="preserve">Eli </w:t>
            </w:r>
            <w:proofErr w:type="spellStart"/>
            <w:r w:rsidR="007E4580" w:rsidRPr="007E4580">
              <w:rPr>
                <w:color w:val="112645"/>
              </w:rPr>
              <w:t>Herscovitz</w:t>
            </w:r>
            <w:proofErr w:type="spellEnd"/>
          </w:p>
        </w:tc>
      </w:tr>
      <w:tr w:rsidR="001C1423" w:rsidRPr="001C1423" w14:paraId="6FF89076" w14:textId="77777777">
        <w:trPr>
          <w:trHeight w:val="340"/>
        </w:trPr>
        <w:tc>
          <w:tcPr>
            <w:tcW w:w="9628" w:type="dxa"/>
            <w:vAlign w:val="center"/>
          </w:tcPr>
          <w:p w14:paraId="54F5ACF2" w14:textId="0B4C689A" w:rsidR="00B44BB6" w:rsidRPr="001C1423" w:rsidRDefault="00C863B6">
            <w:pPr>
              <w:rPr>
                <w:color w:val="112645"/>
              </w:rPr>
            </w:pPr>
            <w:r w:rsidRPr="001C1423">
              <w:rPr>
                <w:color w:val="112645"/>
              </w:rPr>
              <w:t xml:space="preserve">Organization: </w:t>
            </w:r>
            <w:proofErr w:type="spellStart"/>
            <w:r w:rsidR="007E4580">
              <w:rPr>
                <w:color w:val="112645"/>
              </w:rPr>
              <w:t>SharkBiit</w:t>
            </w:r>
            <w:proofErr w:type="spellEnd"/>
          </w:p>
        </w:tc>
      </w:tr>
      <w:tr w:rsidR="001C1423" w:rsidRPr="001C1423" w14:paraId="5B6C781E" w14:textId="77777777">
        <w:trPr>
          <w:trHeight w:val="340"/>
        </w:trPr>
        <w:tc>
          <w:tcPr>
            <w:tcW w:w="9628" w:type="dxa"/>
            <w:vAlign w:val="center"/>
          </w:tcPr>
          <w:p w14:paraId="2DCAE2D3" w14:textId="58BA8FBC" w:rsidR="00B44BB6" w:rsidRPr="001C1423" w:rsidRDefault="00C863B6">
            <w:pPr>
              <w:rPr>
                <w:color w:val="112645"/>
              </w:rPr>
            </w:pPr>
            <w:r w:rsidRPr="001C1423">
              <w:rPr>
                <w:color w:val="112645"/>
              </w:rPr>
              <w:t xml:space="preserve">City: </w:t>
            </w:r>
            <w:r w:rsidR="007E4580">
              <w:rPr>
                <w:color w:val="112645"/>
              </w:rPr>
              <w:t>Kochav Yair</w:t>
            </w:r>
          </w:p>
        </w:tc>
      </w:tr>
      <w:tr w:rsidR="001C1423" w:rsidRPr="001C1423" w14:paraId="676AFE4A" w14:textId="77777777">
        <w:trPr>
          <w:trHeight w:val="340"/>
        </w:trPr>
        <w:tc>
          <w:tcPr>
            <w:tcW w:w="9628" w:type="dxa"/>
            <w:vAlign w:val="center"/>
          </w:tcPr>
          <w:p w14:paraId="6B48EAF7" w14:textId="50FA1305" w:rsidR="00B44BB6" w:rsidRPr="001C1423" w:rsidRDefault="00C863B6">
            <w:pPr>
              <w:rPr>
                <w:color w:val="112645"/>
              </w:rPr>
            </w:pPr>
            <w:r w:rsidRPr="001C1423">
              <w:rPr>
                <w:color w:val="112645"/>
              </w:rPr>
              <w:t xml:space="preserve">Country: </w:t>
            </w:r>
            <w:r w:rsidR="007E4580">
              <w:rPr>
                <w:color w:val="112645"/>
              </w:rPr>
              <w:t>Israel</w:t>
            </w:r>
          </w:p>
        </w:tc>
      </w:tr>
      <w:tr w:rsidR="001C1423" w:rsidRPr="001C1423" w14:paraId="3483578D" w14:textId="77777777">
        <w:trPr>
          <w:trHeight w:val="340"/>
        </w:trPr>
        <w:tc>
          <w:tcPr>
            <w:tcW w:w="9628" w:type="dxa"/>
            <w:vAlign w:val="center"/>
          </w:tcPr>
          <w:p w14:paraId="0EAA40C4" w14:textId="15DD3D80" w:rsidR="00B44BB6" w:rsidRPr="001C1423" w:rsidRDefault="00C863B6" w:rsidP="007E4580">
            <w:pPr>
              <w:rPr>
                <w:color w:val="112645"/>
              </w:rPr>
            </w:pPr>
            <w:r w:rsidRPr="001C1423">
              <w:rPr>
                <w:color w:val="112645"/>
              </w:rPr>
              <w:t xml:space="preserve">Phone: </w:t>
            </w:r>
            <w:r w:rsidR="007E4580">
              <w:rPr>
                <w:color w:val="112645"/>
              </w:rPr>
              <w:t>+972</w:t>
            </w:r>
            <w:r w:rsidR="007E4580" w:rsidRPr="007E4580">
              <w:t xml:space="preserve"> </w:t>
            </w:r>
            <w:r w:rsidR="007E4580" w:rsidRPr="007E4580">
              <w:rPr>
                <w:color w:val="112645"/>
              </w:rPr>
              <w:t>(544) 778-900</w:t>
            </w:r>
          </w:p>
        </w:tc>
      </w:tr>
      <w:tr w:rsidR="001C1423" w:rsidRPr="001C1423" w14:paraId="1AADD063" w14:textId="77777777">
        <w:trPr>
          <w:trHeight w:val="340"/>
        </w:trPr>
        <w:tc>
          <w:tcPr>
            <w:tcW w:w="9628" w:type="dxa"/>
            <w:vAlign w:val="center"/>
          </w:tcPr>
          <w:p w14:paraId="2DC2867A" w14:textId="1915D0A2" w:rsidR="00B44BB6" w:rsidRPr="001C1423" w:rsidRDefault="00C863B6" w:rsidP="007E4580">
            <w:pPr>
              <w:rPr>
                <w:color w:val="112645"/>
              </w:rPr>
            </w:pPr>
            <w:r w:rsidRPr="001C1423">
              <w:rPr>
                <w:color w:val="112645"/>
              </w:rPr>
              <w:t xml:space="preserve">Email: </w:t>
            </w:r>
            <w:r w:rsidR="007E4580" w:rsidRPr="007E4580">
              <w:rPr>
                <w:color w:val="112645"/>
              </w:rPr>
              <w:t>eli.herscovitz@gmail.com</w:t>
            </w:r>
          </w:p>
        </w:tc>
      </w:tr>
      <w:tr w:rsidR="001C1423" w:rsidRPr="001C1423" w14:paraId="01657FBE" w14:textId="77777777">
        <w:trPr>
          <w:trHeight w:val="340"/>
        </w:trPr>
        <w:tc>
          <w:tcPr>
            <w:tcW w:w="9628" w:type="dxa"/>
            <w:vAlign w:val="center"/>
          </w:tcPr>
          <w:p w14:paraId="1920262E" w14:textId="5874B312" w:rsidR="00B44BB6" w:rsidRPr="001C1423" w:rsidRDefault="00C863B6">
            <w:pPr>
              <w:rPr>
                <w:color w:val="112645"/>
              </w:rPr>
            </w:pPr>
            <w:r w:rsidRPr="001C1423">
              <w:rPr>
                <w:color w:val="112645"/>
              </w:rPr>
              <w:t>Organization Website:</w:t>
            </w:r>
            <w:r w:rsidR="00270684" w:rsidRPr="001C1423">
              <w:rPr>
                <w:color w:val="112645"/>
              </w:rPr>
              <w:t xml:space="preserve"> </w:t>
            </w:r>
            <w:r w:rsidR="007E4580">
              <w:rPr>
                <w:color w:val="112645"/>
              </w:rPr>
              <w:t>sharkbiit.com</w:t>
            </w:r>
          </w:p>
        </w:tc>
      </w:tr>
      <w:tr w:rsidR="00B44BB6" w:rsidRPr="001C1423" w14:paraId="5C7E4547" w14:textId="77777777">
        <w:trPr>
          <w:trHeight w:val="340"/>
        </w:trPr>
        <w:tc>
          <w:tcPr>
            <w:tcW w:w="9628" w:type="dxa"/>
            <w:vAlign w:val="center"/>
          </w:tcPr>
          <w:p w14:paraId="2DE24503" w14:textId="31D02D98" w:rsidR="00B44BB6" w:rsidRPr="001C1423" w:rsidRDefault="00C863B6">
            <w:pPr>
              <w:rPr>
                <w:color w:val="112645"/>
              </w:rPr>
            </w:pPr>
            <w:r w:rsidRPr="001C1423">
              <w:rPr>
                <w:color w:val="112645"/>
              </w:rPr>
              <w:t xml:space="preserve">Contact Person Webpage: </w:t>
            </w:r>
          </w:p>
        </w:tc>
      </w:tr>
    </w:tbl>
    <w:p w14:paraId="73349B2E" w14:textId="77777777" w:rsidR="00B44BB6" w:rsidRPr="001C1423" w:rsidRDefault="00B44BB6">
      <w:pPr>
        <w:rPr>
          <w:color w:val="112645"/>
        </w:rPr>
      </w:pPr>
    </w:p>
    <w:p w14:paraId="443228E6" w14:textId="76469A18" w:rsidR="00B44BB6" w:rsidRPr="001C1423" w:rsidRDefault="00C863B6">
      <w:pPr>
        <w:rPr>
          <w:color w:val="112645"/>
        </w:rPr>
      </w:pPr>
      <w:r w:rsidRPr="001C1423">
        <w:rPr>
          <w:color w:val="112645"/>
        </w:rPr>
        <w:t xml:space="preserve">Date: </w:t>
      </w:r>
      <w:r w:rsidR="007E4580">
        <w:rPr>
          <w:color w:val="112645"/>
        </w:rPr>
        <w:t>09/21/2024</w:t>
      </w:r>
    </w:p>
    <w:p w14:paraId="6CBA43AC" w14:textId="77777777" w:rsidR="00680AC7" w:rsidRPr="001C1423" w:rsidRDefault="00680AC7">
      <w:pPr>
        <w:rPr>
          <w:color w:val="112645"/>
        </w:rPr>
      </w:pPr>
    </w:p>
    <w:sectPr w:rsidR="00680AC7" w:rsidRPr="001C1423">
      <w:headerReference w:type="default" r:id="rId8"/>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A461E" w14:textId="77777777" w:rsidR="007400FB" w:rsidRDefault="007400FB" w:rsidP="001C1423">
      <w:r>
        <w:separator/>
      </w:r>
    </w:p>
  </w:endnote>
  <w:endnote w:type="continuationSeparator" w:id="0">
    <w:p w14:paraId="1C936749" w14:textId="77777777" w:rsidR="007400FB" w:rsidRDefault="007400FB" w:rsidP="001C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5C24" w14:textId="77777777" w:rsidR="007400FB" w:rsidRDefault="007400FB" w:rsidP="001C1423">
      <w:r>
        <w:separator/>
      </w:r>
    </w:p>
  </w:footnote>
  <w:footnote w:type="continuationSeparator" w:id="0">
    <w:p w14:paraId="32794A9C" w14:textId="77777777" w:rsidR="007400FB" w:rsidRDefault="007400FB" w:rsidP="001C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6E29" w14:textId="382DC08D" w:rsidR="001C1423" w:rsidRDefault="001C1423">
    <w:pPr>
      <w:pStyle w:val="Header"/>
    </w:pPr>
    <w:r>
      <w:rPr>
        <w:rFonts w:hint="cs"/>
        <w:noProof/>
      </w:rPr>
      <w:drawing>
        <wp:anchor distT="0" distB="0" distL="114300" distR="114300" simplePos="0" relativeHeight="251659264" behindDoc="0" locked="0" layoutInCell="1" allowOverlap="1" wp14:anchorId="0CD18F5D" wp14:editId="677315FD">
          <wp:simplePos x="0" y="0"/>
          <wp:positionH relativeFrom="column">
            <wp:posOffset>5225142</wp:posOffset>
          </wp:positionH>
          <wp:positionV relativeFrom="paragraph">
            <wp:posOffset>-154511</wp:posOffset>
          </wp:positionV>
          <wp:extent cx="1309370" cy="731520"/>
          <wp:effectExtent l="0" t="0" r="5080" b="0"/>
          <wp:wrapSquare wrapText="bothSides"/>
          <wp:docPr id="6" name="Picture 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37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84E"/>
    <w:multiLevelType w:val="multilevel"/>
    <w:tmpl w:val="41944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11762"/>
    <w:multiLevelType w:val="multilevel"/>
    <w:tmpl w:val="8312D9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1B962CC"/>
    <w:multiLevelType w:val="hybridMultilevel"/>
    <w:tmpl w:val="D5C0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24AED"/>
    <w:multiLevelType w:val="multilevel"/>
    <w:tmpl w:val="5AD2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B17A3"/>
    <w:multiLevelType w:val="multilevel"/>
    <w:tmpl w:val="0D0C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B473B"/>
    <w:multiLevelType w:val="hybridMultilevel"/>
    <w:tmpl w:val="5DF267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D5061F"/>
    <w:multiLevelType w:val="hybridMultilevel"/>
    <w:tmpl w:val="7F1E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41CE3"/>
    <w:multiLevelType w:val="multilevel"/>
    <w:tmpl w:val="ACBAE8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AB1268"/>
    <w:multiLevelType w:val="multilevel"/>
    <w:tmpl w:val="869C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8896">
    <w:abstractNumId w:val="7"/>
  </w:num>
  <w:num w:numId="2" w16cid:durableId="987053476">
    <w:abstractNumId w:val="0"/>
  </w:num>
  <w:num w:numId="3" w16cid:durableId="1373455489">
    <w:abstractNumId w:val="6"/>
  </w:num>
  <w:num w:numId="4" w16cid:durableId="1995255320">
    <w:abstractNumId w:val="1"/>
  </w:num>
  <w:num w:numId="5" w16cid:durableId="868638841">
    <w:abstractNumId w:val="5"/>
  </w:num>
  <w:num w:numId="6" w16cid:durableId="678695838">
    <w:abstractNumId w:val="3"/>
  </w:num>
  <w:num w:numId="7" w16cid:durableId="1030300830">
    <w:abstractNumId w:val="4"/>
  </w:num>
  <w:num w:numId="8" w16cid:durableId="727844120">
    <w:abstractNumId w:val="8"/>
  </w:num>
  <w:num w:numId="9" w16cid:durableId="322465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szS3MDUwsbQ0MTRV0lEKTi0uzszPAykwrAUA8eLxASwAAAA="/>
  </w:docVars>
  <w:rsids>
    <w:rsidRoot w:val="00B44BB6"/>
    <w:rsid w:val="000B0144"/>
    <w:rsid w:val="0011462D"/>
    <w:rsid w:val="00135DA7"/>
    <w:rsid w:val="001C1423"/>
    <w:rsid w:val="001D3562"/>
    <w:rsid w:val="00203E7B"/>
    <w:rsid w:val="00270684"/>
    <w:rsid w:val="002B5517"/>
    <w:rsid w:val="00372D4A"/>
    <w:rsid w:val="003824EC"/>
    <w:rsid w:val="003F258C"/>
    <w:rsid w:val="0042067B"/>
    <w:rsid w:val="00487B20"/>
    <w:rsid w:val="004D2304"/>
    <w:rsid w:val="00587EB3"/>
    <w:rsid w:val="005C03D1"/>
    <w:rsid w:val="00671DC5"/>
    <w:rsid w:val="00675B62"/>
    <w:rsid w:val="00680AC7"/>
    <w:rsid w:val="006F3EEE"/>
    <w:rsid w:val="00717548"/>
    <w:rsid w:val="007400FB"/>
    <w:rsid w:val="007D4B49"/>
    <w:rsid w:val="007E4580"/>
    <w:rsid w:val="00805D34"/>
    <w:rsid w:val="009464E0"/>
    <w:rsid w:val="00946A1E"/>
    <w:rsid w:val="009507B0"/>
    <w:rsid w:val="00967D2D"/>
    <w:rsid w:val="009D70EE"/>
    <w:rsid w:val="009D78B2"/>
    <w:rsid w:val="00A85FA9"/>
    <w:rsid w:val="00AC78C1"/>
    <w:rsid w:val="00B44BB6"/>
    <w:rsid w:val="00B844CA"/>
    <w:rsid w:val="00C514C2"/>
    <w:rsid w:val="00C603AF"/>
    <w:rsid w:val="00C863B6"/>
    <w:rsid w:val="00CC7B8F"/>
    <w:rsid w:val="00D43613"/>
    <w:rsid w:val="00DF1C18"/>
    <w:rsid w:val="00E55131"/>
    <w:rsid w:val="00EA149F"/>
    <w:rsid w:val="00ED40BB"/>
    <w:rsid w:val="00F2288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64D48"/>
  <w15:docId w15:val="{5233A819-F673-A547-A50E-9E6F5789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04"/>
    <w:pPr>
      <w:spacing w:after="0" w:line="240" w:lineRule="auto"/>
    </w:pPr>
    <w:rPr>
      <w:rFonts w:ascii="Times New Roman" w:eastAsia="Times New Roman" w:hAnsi="Times New Roman" w:cs="Times New Roman"/>
      <w:sz w:val="24"/>
      <w:szCs w:val="24"/>
      <w:lang w:eastAsia="en-US" w:bidi="he-I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680AC7"/>
    <w:rPr>
      <w:color w:val="0000FF" w:themeColor="hyperlink"/>
      <w:u w:val="single"/>
    </w:rPr>
  </w:style>
  <w:style w:type="character" w:styleId="UnresolvedMention">
    <w:name w:val="Unresolved Mention"/>
    <w:basedOn w:val="DefaultParagraphFont"/>
    <w:uiPriority w:val="99"/>
    <w:semiHidden/>
    <w:unhideWhenUsed/>
    <w:rsid w:val="00680AC7"/>
    <w:rPr>
      <w:color w:val="605E5C"/>
      <w:shd w:val="clear" w:color="auto" w:fill="E1DFDD"/>
    </w:rPr>
  </w:style>
  <w:style w:type="paragraph" w:styleId="Header">
    <w:name w:val="header"/>
    <w:basedOn w:val="Normal"/>
    <w:link w:val="HeaderChar"/>
    <w:uiPriority w:val="99"/>
    <w:unhideWhenUsed/>
    <w:rsid w:val="001C1423"/>
    <w:pPr>
      <w:tabs>
        <w:tab w:val="center" w:pos="4513"/>
        <w:tab w:val="right" w:pos="9026"/>
      </w:tabs>
    </w:pPr>
  </w:style>
  <w:style w:type="character" w:customStyle="1" w:styleId="HeaderChar">
    <w:name w:val="Header Char"/>
    <w:basedOn w:val="DefaultParagraphFont"/>
    <w:link w:val="Header"/>
    <w:uiPriority w:val="99"/>
    <w:rsid w:val="001C1423"/>
  </w:style>
  <w:style w:type="paragraph" w:styleId="Footer">
    <w:name w:val="footer"/>
    <w:basedOn w:val="Normal"/>
    <w:link w:val="FooterChar"/>
    <w:uiPriority w:val="99"/>
    <w:unhideWhenUsed/>
    <w:rsid w:val="001C1423"/>
    <w:pPr>
      <w:tabs>
        <w:tab w:val="center" w:pos="4513"/>
        <w:tab w:val="right" w:pos="9026"/>
      </w:tabs>
    </w:pPr>
  </w:style>
  <w:style w:type="character" w:customStyle="1" w:styleId="FooterChar">
    <w:name w:val="Footer Char"/>
    <w:basedOn w:val="DefaultParagraphFont"/>
    <w:link w:val="Footer"/>
    <w:uiPriority w:val="99"/>
    <w:rsid w:val="001C1423"/>
  </w:style>
  <w:style w:type="paragraph" w:styleId="ListParagraph">
    <w:name w:val="List Paragraph"/>
    <w:basedOn w:val="Normal"/>
    <w:uiPriority w:val="34"/>
    <w:qFormat/>
    <w:rsid w:val="00CC7B8F"/>
    <w:pPr>
      <w:ind w:left="720"/>
      <w:contextualSpacing/>
    </w:pPr>
  </w:style>
  <w:style w:type="character" w:styleId="Strong">
    <w:name w:val="Strong"/>
    <w:basedOn w:val="DefaultParagraphFont"/>
    <w:uiPriority w:val="22"/>
    <w:qFormat/>
    <w:rsid w:val="004D2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23699">
      <w:bodyDiv w:val="1"/>
      <w:marLeft w:val="0"/>
      <w:marRight w:val="0"/>
      <w:marTop w:val="0"/>
      <w:marBottom w:val="0"/>
      <w:divBdr>
        <w:top w:val="none" w:sz="0" w:space="0" w:color="auto"/>
        <w:left w:val="none" w:sz="0" w:space="0" w:color="auto"/>
        <w:bottom w:val="none" w:sz="0" w:space="0" w:color="auto"/>
        <w:right w:val="none" w:sz="0" w:space="0" w:color="auto"/>
      </w:divBdr>
    </w:div>
    <w:div w:id="199125571">
      <w:bodyDiv w:val="1"/>
      <w:marLeft w:val="0"/>
      <w:marRight w:val="0"/>
      <w:marTop w:val="0"/>
      <w:marBottom w:val="0"/>
      <w:divBdr>
        <w:top w:val="none" w:sz="0" w:space="0" w:color="auto"/>
        <w:left w:val="none" w:sz="0" w:space="0" w:color="auto"/>
        <w:bottom w:val="none" w:sz="0" w:space="0" w:color="auto"/>
        <w:right w:val="none" w:sz="0" w:space="0" w:color="auto"/>
      </w:divBdr>
    </w:div>
    <w:div w:id="917012199">
      <w:bodyDiv w:val="1"/>
      <w:marLeft w:val="0"/>
      <w:marRight w:val="0"/>
      <w:marTop w:val="0"/>
      <w:marBottom w:val="0"/>
      <w:divBdr>
        <w:top w:val="none" w:sz="0" w:space="0" w:color="auto"/>
        <w:left w:val="none" w:sz="0" w:space="0" w:color="auto"/>
        <w:bottom w:val="none" w:sz="0" w:space="0" w:color="auto"/>
        <w:right w:val="none" w:sz="0" w:space="0" w:color="auto"/>
      </w:divBdr>
    </w:div>
    <w:div w:id="1498033529">
      <w:bodyDiv w:val="1"/>
      <w:marLeft w:val="0"/>
      <w:marRight w:val="0"/>
      <w:marTop w:val="0"/>
      <w:marBottom w:val="0"/>
      <w:divBdr>
        <w:top w:val="none" w:sz="0" w:space="0" w:color="auto"/>
        <w:left w:val="none" w:sz="0" w:space="0" w:color="auto"/>
        <w:bottom w:val="none" w:sz="0" w:space="0" w:color="auto"/>
        <w:right w:val="none" w:sz="0" w:space="0" w:color="auto"/>
      </w:divBdr>
    </w:div>
    <w:div w:id="1529218249">
      <w:bodyDiv w:val="1"/>
      <w:marLeft w:val="0"/>
      <w:marRight w:val="0"/>
      <w:marTop w:val="0"/>
      <w:marBottom w:val="0"/>
      <w:divBdr>
        <w:top w:val="none" w:sz="0" w:space="0" w:color="auto"/>
        <w:left w:val="none" w:sz="0" w:space="0" w:color="auto"/>
        <w:bottom w:val="none" w:sz="0" w:space="0" w:color="auto"/>
        <w:right w:val="none" w:sz="0" w:space="0" w:color="auto"/>
      </w:divBdr>
    </w:div>
    <w:div w:id="1751803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B6E86-0B60-442C-AA68-9D9F79E2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962</Words>
  <Characters>4812</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SciencesPo</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 Nina</dc:creator>
  <cp:keywords/>
  <dc:description/>
  <cp:lastModifiedBy>Sarah Chiche</cp:lastModifiedBy>
  <cp:revision>2</cp:revision>
  <dcterms:created xsi:type="dcterms:W3CDTF">2023-09-11T08:18:00Z</dcterms:created>
  <dcterms:modified xsi:type="dcterms:W3CDTF">2024-09-22T08:45:00Z</dcterms:modified>
</cp:coreProperties>
</file>